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2707"/>
        <w:gridCol w:w="180"/>
        <w:gridCol w:w="5036"/>
      </w:tblGrid>
      <w:tr>
        <w:trPr>
          <w:trHeight w:val="643" w:hRule="atLeast"/>
        </w:trPr>
        <w:tc>
          <w:tcPr>
            <w:tcW w:w="3241" w:type="dxa"/>
            <w:tcBorders>
              <w:left w:val="single" w:sz="18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5"/>
              <w:ind w:left="134"/>
              <w:rPr>
                <w:sz w:val="50"/>
              </w:rPr>
            </w:pPr>
            <w:r>
              <w:rPr>
                <w:w w:val="60"/>
                <w:sz w:val="50"/>
              </w:rPr>
              <w:t>Niveaux:</w:t>
            </w:r>
            <w:r>
              <w:rPr>
                <w:spacing w:val="-15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SM</w:t>
            </w:r>
            <w:r>
              <w:rPr>
                <w:spacing w:val="12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PC</w:t>
            </w:r>
            <w:r>
              <w:rPr>
                <w:spacing w:val="-6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SVT</w:t>
            </w:r>
          </w:p>
        </w:tc>
        <w:tc>
          <w:tcPr>
            <w:tcW w:w="2707" w:type="dxa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56"/>
              <w:rPr>
                <w:sz w:val="50"/>
              </w:rPr>
            </w:pPr>
            <w:r>
              <w:rPr>
                <w:w w:val="60"/>
                <w:sz w:val="50"/>
              </w:rPr>
              <w:t>Matière:</w:t>
            </w:r>
            <w:r>
              <w:rPr>
                <w:spacing w:val="54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Physique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6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sz w:val="2"/>
              </w:rPr>
            </w:pPr>
          </w:p>
          <w:p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40535" cy="112395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5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324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double" w:sz="3" w:space="0" w:color="000000"/>
              <w:bottom w:val="single" w:sz="18" w:space="0" w:color="000000"/>
            </w:tcBorders>
          </w:tcPr>
          <w:p>
            <w:pPr>
              <w:pStyle w:val="TableParagraph"/>
              <w:spacing w:line="525" w:lineRule="exact"/>
              <w:ind w:left="396"/>
              <w:rPr>
                <w:sz w:val="50"/>
              </w:rPr>
            </w:pPr>
            <w:r>
              <w:rPr>
                <w:w w:val="60"/>
                <w:sz w:val="50"/>
              </w:rPr>
              <w:t>Résumé</w:t>
            </w:r>
            <w:r>
              <w:rPr>
                <w:spacing w:val="10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N:5</w:t>
            </w:r>
          </w:p>
        </w:tc>
        <w:tc>
          <w:tcPr>
            <w:tcW w:w="180" w:type="dxa"/>
            <w:vMerge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1" w:hRule="atLeast"/>
        </w:trPr>
        <w:tc>
          <w:tcPr>
            <w:tcW w:w="5948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562" w:lineRule="exact"/>
              <w:ind w:left="1179"/>
              <w:rPr>
                <w:sz w:val="50"/>
              </w:rPr>
            </w:pPr>
            <w:r>
              <w:rPr>
                <w:w w:val="60"/>
                <w:sz w:val="50"/>
              </w:rPr>
              <w:t>Décroissance</w:t>
            </w:r>
            <w:r>
              <w:rPr>
                <w:spacing w:val="35"/>
                <w:sz w:val="50"/>
              </w:rPr>
              <w:t> </w:t>
            </w:r>
            <w:r>
              <w:rPr>
                <w:w w:val="60"/>
                <w:sz w:val="50"/>
              </w:rPr>
              <w:t>radioactive</w:t>
            </w:r>
          </w:p>
        </w:tc>
        <w:tc>
          <w:tcPr>
            <w:tcW w:w="180" w:type="dxa"/>
            <w:vMerge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63" w:hRule="atLeast"/>
        </w:trPr>
        <w:tc>
          <w:tcPr>
            <w:tcW w:w="111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29" w:lineRule="exact" w:before="93"/>
              <w:ind w:left="11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Composition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du</w:t>
            </w:r>
            <w:r>
              <w:rPr>
                <w:b/>
                <w:color w:val="FF0000"/>
                <w:spacing w:val="-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noyau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d’un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atome.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29" w:lineRule="exact" w:before="0" w:after="0"/>
              <w:ind w:left="39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noyau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l’atome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l’atome.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0" w:lineRule="auto" w:before="1" w:after="0"/>
              <w:ind w:left="39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plus,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rassemble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pratiquement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l’atome.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0" w:lineRule="auto" w:before="0" w:after="0"/>
              <w:ind w:left="396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Le noyau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constitué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particules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appelées nucléons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neutrons).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  <w:tab w:pos="3603" w:val="left" w:leader="none"/>
                <w:tab w:pos="4251" w:val="left" w:leader="none"/>
              </w:tabs>
              <w:spacing w:line="175" w:lineRule="exact" w:before="5" w:after="0"/>
              <w:ind w:left="386" w:right="0" w:hanging="2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noyau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 représenter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rFonts w:ascii="Cambria Math" w:hAnsi="Cambria Math" w:eastAsia="Cambria Math"/>
                <w:w w:val="95"/>
                <w:sz w:val="20"/>
                <w:vertAlign w:val="superscript"/>
              </w:rPr>
              <w:t>代</w:t>
            </w:r>
            <w:r>
              <w:rPr>
                <w:rFonts w:ascii="Cambria Math" w:hAnsi="Cambria Math" w:eastAsia="Cambria Math"/>
                <w:w w:val="95"/>
                <w:sz w:val="20"/>
                <w:vertAlign w:val="baseline"/>
              </w:rPr>
              <w:t/>
              <w:tab/>
            </w:r>
            <w:r>
              <w:rPr>
                <w:position w:val="1"/>
                <w:sz w:val="20"/>
                <w:vertAlign w:val="baseline"/>
              </w:rPr>
              <w:t>avec</w:t>
              <w:tab/>
              <w:t>A</w:t>
            </w:r>
            <w:r>
              <w:rPr>
                <w:spacing w:val="-4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: Le</w:t>
            </w:r>
            <w:r>
              <w:rPr>
                <w:spacing w:val="-2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nombre</w:t>
            </w:r>
            <w:r>
              <w:rPr>
                <w:spacing w:val="-3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de</w:t>
            </w:r>
            <w:r>
              <w:rPr>
                <w:spacing w:val="-2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nucléons</w:t>
            </w:r>
            <w:r>
              <w:rPr>
                <w:spacing w:val="-3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aussi</w:t>
            </w:r>
            <w:r>
              <w:rPr>
                <w:spacing w:val="-3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le nombre</w:t>
            </w:r>
            <w:r>
              <w:rPr>
                <w:spacing w:val="-2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de</w:t>
            </w:r>
            <w:r>
              <w:rPr>
                <w:spacing w:val="-1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masse</w:t>
            </w:r>
          </w:p>
          <w:p>
            <w:pPr>
              <w:pStyle w:val="TableParagraph"/>
              <w:spacing w:line="74" w:lineRule="exact"/>
              <w:ind w:left="2727"/>
              <w:rPr>
                <w:rFonts w:ascii="Cambria Math"/>
                <w:sz w:val="14"/>
              </w:rPr>
            </w:pPr>
            <w:r>
              <w:rPr>
                <w:rFonts w:ascii="Cambria Math"/>
                <w:w w:val="110"/>
                <w:sz w:val="14"/>
              </w:rPr>
              <w:t>Z</w:t>
            </w:r>
          </w:p>
          <w:p>
            <w:pPr>
              <w:pStyle w:val="TableParagraph"/>
              <w:spacing w:line="205" w:lineRule="exact"/>
              <w:ind w:left="425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 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  <w:p>
            <w:pPr>
              <w:pStyle w:val="TableParagraph"/>
              <w:spacing w:line="184" w:lineRule="exact"/>
              <w:ind w:left="4251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neutrons,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N=A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Z</w:t>
            </w:r>
          </w:p>
          <w:p>
            <w:pPr>
              <w:pStyle w:val="TableParagraph"/>
              <w:spacing w:line="185" w:lineRule="exact"/>
              <w:ind w:left="52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2.</w:t>
            </w:r>
            <w:r>
              <w:rPr>
                <w:b/>
                <w:color w:val="FF0000"/>
                <w:spacing w:val="-9"/>
                <w:w w:val="95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  <w:u w:val="single" w:color="FF0000"/>
              </w:rPr>
              <w:t>Nucléides</w:t>
            </w:r>
            <w:r>
              <w:rPr>
                <w:b/>
                <w:color w:val="FF0000"/>
                <w:spacing w:val="19"/>
                <w:w w:val="95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w w:val="95"/>
                <w:sz w:val="20"/>
                <w:u w:val="single" w:color="FF0000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1" w:val="left" w:leader="none"/>
              </w:tabs>
              <w:spacing w:line="279" w:lineRule="exact" w:before="40" w:after="0"/>
              <w:ind w:left="240" w:right="0" w:hanging="181"/>
              <w:jc w:val="left"/>
              <w:rPr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Nucléide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b/>
                <w:sz w:val="20"/>
              </w:rPr>
              <w:t>:</w:t>
            </w:r>
            <w:r>
              <w:rPr>
                <w:rFonts w:ascii="Comic Sans MS" w:hAnsi="Comic Sans MS"/>
                <w:b/>
                <w:spacing w:val="-6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ensemble</w:t>
            </w:r>
            <w:r>
              <w:rPr>
                <w:rFonts w:ascii="Comic Sans MS" w:hAnsi="Comic Sans MS"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d’atomes</w:t>
            </w:r>
            <w:r>
              <w:rPr>
                <w:rFonts w:ascii="Comic Sans MS" w:hAnsi="Comic Sans MS"/>
                <w:spacing w:val="-6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noyaux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identiques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1" w:val="left" w:leader="none"/>
              </w:tabs>
              <w:spacing w:line="240" w:lineRule="auto" w:before="0" w:after="0"/>
              <w:ind w:left="240" w:right="2210" w:hanging="180"/>
              <w:jc w:val="left"/>
              <w:rPr>
                <w:sz w:val="20"/>
              </w:rPr>
            </w:pPr>
            <w:r>
              <w:rPr>
                <w:rFonts w:ascii="Comic Sans MS" w:hAnsi="Comic Sans MS" w:eastAsia="Comic Sans MS"/>
                <w:sz w:val="20"/>
              </w:rPr>
              <w:t>L’ensemble des noyaux ayant le même nombre Z de protons et le même nombre de neutrons N</w:t>
            </w:r>
            <w:r>
              <w:rPr>
                <w:rFonts w:ascii="Comic Sans MS" w:hAnsi="Comic Sans MS" w:eastAsia="Comic Sans MS"/>
                <w:spacing w:val="-58"/>
                <w:sz w:val="20"/>
              </w:rPr>
              <w:t> </w:t>
            </w:r>
            <w:r>
              <w:rPr>
                <w:rFonts w:ascii="Comic Sans MS" w:hAnsi="Comic Sans MS" w:eastAsia="Comic Sans MS"/>
                <w:sz w:val="20"/>
              </w:rPr>
              <w:t>et</w:t>
            </w:r>
            <w:r>
              <w:rPr>
                <w:rFonts w:ascii="Comic Sans MS" w:hAnsi="Comic Sans MS" w:eastAsia="Comic Sans MS"/>
                <w:spacing w:val="-2"/>
                <w:sz w:val="20"/>
              </w:rPr>
              <w:t> </w:t>
            </w:r>
            <w:r>
              <w:rPr>
                <w:rFonts w:ascii="Comic Sans MS" w:hAnsi="Comic Sans MS" w:eastAsia="Comic Sans MS"/>
                <w:sz w:val="20"/>
              </w:rPr>
              <w:t>de symbole</w:t>
            </w:r>
            <w:r>
              <w:rPr>
                <w:rFonts w:ascii="Comic Sans MS" w:hAnsi="Comic Sans MS" w:eastAsia="Comic Sans MS"/>
                <w:spacing w:val="7"/>
                <w:sz w:val="20"/>
              </w:rPr>
              <w:t> </w:t>
            </w:r>
            <w:r>
              <w:rPr>
                <w:rFonts w:ascii="Cambria Math" w:hAnsi="Cambria Math" w:eastAsia="Cambria Math"/>
                <w:position w:val="8"/>
                <w:sz w:val="14"/>
              </w:rPr>
              <w:t>寓</w:t>
            </w:r>
            <w:r>
              <w:rPr>
                <w:rFonts w:ascii="Cambria Math" w:hAnsi="Cambria Math" w:eastAsia="Cambria Math"/>
                <w:sz w:val="20"/>
              </w:rPr>
              <w:t>薫</w:t>
            </w:r>
          </w:p>
          <w:p>
            <w:pPr>
              <w:pStyle w:val="TableParagraph"/>
              <w:spacing w:line="18" w:lineRule="exact"/>
              <w:ind w:left="1678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57"/>
                <w:sz w:val="14"/>
              </w:rPr>
              <w:t>群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3" w:val="left" w:leader="none"/>
              </w:tabs>
              <w:spacing w:line="240" w:lineRule="auto" w:before="63" w:after="0"/>
              <w:ind w:left="332" w:right="0" w:hanging="20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position w:val="1"/>
                <w:sz w:val="20"/>
                <w:u w:val="single" w:color="FF0000"/>
              </w:rPr>
              <w:t>Isotopie.</w:t>
            </w:r>
          </w:p>
          <w:p>
            <w:pPr>
              <w:pStyle w:val="TableParagraph"/>
              <w:spacing w:before="33"/>
              <w:ind w:left="112" w:right="92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Isotopes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des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noyaux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possédant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même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symbole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chimique,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même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nombre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protons, mais</w:t>
            </w:r>
            <w:r>
              <w:rPr>
                <w:rFonts w:ascii="Comic Sans MS" w:hAnsi="Comic Sans MS"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des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nombres</w:t>
            </w:r>
            <w:r>
              <w:rPr>
                <w:rFonts w:ascii="Comic Sans MS" w:hAnsi="Comic Sans MS"/>
                <w:spacing w:val="-57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neutrons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différents</w:t>
            </w:r>
            <w:r>
              <w:rPr>
                <w:rFonts w:ascii="Comic Sans MS" w:hAnsi="Comic Sans MS"/>
                <w:spacing w:val="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(des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nombres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 nucléons</w:t>
            </w:r>
            <w:r>
              <w:rPr>
                <w:rFonts w:ascii="Comic Sans MS" w:hAnsi="Comic Sans MS"/>
                <w:spacing w:val="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A différents).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3" w:val="left" w:leader="none"/>
              </w:tabs>
              <w:spacing w:line="240" w:lineRule="auto" w:before="225" w:after="0"/>
              <w:ind w:left="252" w:right="0" w:hanging="20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Noyau</w:t>
            </w:r>
            <w:r>
              <w:rPr>
                <w:b/>
                <w:color w:val="FF0000"/>
                <w:spacing w:val="-3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radioactif</w:t>
            </w:r>
            <w:r>
              <w:rPr>
                <w:b/>
                <w:color w:val="FF0000"/>
                <w:spacing w:val="-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(ou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noyau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instable)</w:t>
            </w:r>
          </w:p>
          <w:p>
            <w:pPr>
              <w:pStyle w:val="TableParagraph"/>
              <w:spacing w:before="1"/>
              <w:ind w:left="72" w:right="92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radioactif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(appelé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noyau-père)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est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instable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qui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désintègre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spontanément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en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donnant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un</w:t>
            </w:r>
            <w:r>
              <w:rPr>
                <w:rFonts w:ascii="Comic Sans MS" w:hAnsi="Comic Sans MS"/>
                <w:spacing w:val="-57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différent plus stable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(appelé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noyau-fils) avec</w:t>
            </w:r>
            <w:r>
              <w:rPr>
                <w:rFonts w:ascii="Comic Sans MS" w:hAnsi="Comic Sans MS"/>
                <w:spacing w:val="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émission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d’une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ou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plusieurs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particules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427" w:lineRule="auto" w:before="50" w:after="0"/>
              <w:ind w:left="100" w:right="4338" w:hanging="28"/>
              <w:jc w:val="left"/>
              <w:rPr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Stabilité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et</w:t>
            </w:r>
            <w:r>
              <w:rPr>
                <w:b/>
                <w:color w:val="FF0000"/>
                <w:spacing w:val="-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instabilité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des</w:t>
            </w:r>
            <w:r>
              <w:rPr>
                <w:b/>
                <w:color w:val="FF0000"/>
                <w:spacing w:val="-3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noyaux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: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diagramme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(N,</w:t>
            </w:r>
            <w:r>
              <w:rPr>
                <w:b/>
                <w:color w:val="FF0000"/>
                <w:spacing w:val="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Z)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(Diagramme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de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Ségré)</w:t>
            </w:r>
            <w:r>
              <w:rPr>
                <w:b/>
                <w:color w:val="FF0000"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Diagramme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Ségré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permet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distinguer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deux familles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noyaux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9" w:lineRule="exact" w:before="52"/>
              <w:ind w:left="200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  <w:u w:val="single"/>
              </w:rPr>
              <w:t>a</w:t>
            </w:r>
            <w:r>
              <w:rPr>
                <w:rFonts w:ascii="Comic Sans MS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-</w:t>
            </w:r>
            <w:r>
              <w:rPr>
                <w:rFonts w:ascii="Comic Sans MS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Noyaux</w:t>
            </w:r>
            <w:r>
              <w:rPr>
                <w:rFonts w:ascii="Comic Sans MS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stables</w:t>
            </w:r>
            <w:r>
              <w:rPr>
                <w:rFonts w:ascii="Comic Sans MS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: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Certains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noyaux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gardent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indéfiniment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même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composition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noyaux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stables.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6" w:val="left" w:leader="none"/>
              </w:tabs>
              <w:spacing w:line="229" w:lineRule="exact" w:before="0" w:after="0"/>
              <w:ind w:left="31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Pour 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noyaux stables se situent</w:t>
            </w:r>
            <w:r>
              <w:rPr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au voisinage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droite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d’équation 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 Z.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comportent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près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neutrons.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6" w:val="left" w:leader="none"/>
              </w:tabs>
              <w:spacing w:line="240" w:lineRule="auto" w:before="1" w:after="0"/>
              <w:ind w:left="200" w:right="3951" w:firstLine="0"/>
              <w:jc w:val="left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neutrons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augmente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répartissent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au-dessus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de la droite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N=Z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79" w:lineRule="exact" w:before="1"/>
              <w:ind w:left="200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  <w:u w:val="single"/>
              </w:rPr>
              <w:t>b</w:t>
            </w:r>
            <w:r>
              <w:rPr>
                <w:rFonts w:ascii="Comic Sans MS"/>
                <w:b/>
                <w:spacing w:val="-4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-</w:t>
            </w:r>
            <w:r>
              <w:rPr>
                <w:rFonts w:ascii="Comic Sans MS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Noyaux</w:t>
            </w:r>
            <w:r>
              <w:rPr>
                <w:rFonts w:ascii="Comic Sans MS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instables</w:t>
            </w:r>
            <w:r>
              <w:rPr>
                <w:rFonts w:ascii="Comic Sans MS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Comic Sans MS"/>
                <w:b/>
                <w:sz w:val="20"/>
                <w:u w:val="single"/>
              </w:rPr>
              <w:t>:</w:t>
            </w:r>
          </w:p>
          <w:p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L’instabilité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noyau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9" w:val="left" w:leader="none"/>
                <w:tab w:pos="510" w:val="left" w:leader="none"/>
              </w:tabs>
              <w:spacing w:line="229" w:lineRule="exact" w:before="0" w:after="0"/>
              <w:ind w:left="509" w:right="0" w:hanging="273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noyau-père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possède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neutrons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9" w:val="left" w:leader="none"/>
                <w:tab w:pos="510" w:val="left" w:leader="none"/>
              </w:tabs>
              <w:spacing w:line="240" w:lineRule="auto" w:before="0" w:after="0"/>
              <w:ind w:left="509" w:right="0" w:hanging="273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noyau-père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possède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neutrons.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9" w:val="left" w:leader="none"/>
                <w:tab w:pos="510" w:val="left" w:leader="none"/>
              </w:tabs>
              <w:spacing w:line="240" w:lineRule="auto" w:before="0" w:after="0"/>
              <w:ind w:left="509" w:right="0" w:hanging="273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noyau-père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possède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nucléons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208).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2" w:right="8746" w:hanging="4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6.</w:t>
            </w:r>
            <w:r>
              <w:rPr>
                <w:b/>
                <w:color w:val="FF0000"/>
                <w:spacing w:val="19"/>
                <w:sz w:val="2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LA</w:t>
            </w:r>
            <w:r>
              <w:rPr>
                <w:b/>
                <w:color w:val="FF0000"/>
                <w:spacing w:val="-5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RADIOACTIVI</w:t>
            </w:r>
            <w:r>
              <w:rPr>
                <w:color w:val="FF0000"/>
                <w:sz w:val="20"/>
                <w:u w:val="single" w:color="FF0000"/>
              </w:rPr>
              <w:t>TÉ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1°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Définition.</w:t>
            </w:r>
          </w:p>
          <w:p>
            <w:pPr>
              <w:pStyle w:val="TableParagraph"/>
              <w:spacing w:line="193" w:lineRule="exact" w:before="15"/>
              <w:ind w:left="9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</w:t>
            </w:r>
            <w:r>
              <w:rPr>
                <w:rFonts w:ascii="Comic Sans MS" w:hAnsi="Comic Sans MS"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radioactivité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une</w:t>
            </w:r>
            <w:r>
              <w:rPr>
                <w:rFonts w:ascii="Comic Sans MS" w:hAnsi="Comic Sans MS"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transformation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naturelle,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spontanée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et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imprévisible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d’un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</w:t>
            </w:r>
            <w:r>
              <w:rPr>
                <w:rFonts w:ascii="Comic Sans MS" w:hAnsi="Comic Sans MS"/>
                <w:spacing w:val="8"/>
                <w:sz w:val="20"/>
              </w:rPr>
              <w:t> </w:t>
            </w:r>
            <w:r>
              <w:rPr>
                <w:rFonts w:ascii="Comic Sans MS" w:hAnsi="Comic Sans MS"/>
                <w:sz w:val="20"/>
                <w:vertAlign w:val="superscript"/>
              </w:rPr>
              <w:t>A</w:t>
            </w:r>
            <w:r>
              <w:rPr>
                <w:rFonts w:ascii="Comic Sans MS" w:hAnsi="Comic Sans MS"/>
                <w:sz w:val="20"/>
                <w:vertAlign w:val="baseline"/>
              </w:rPr>
              <w:t>X</w:t>
            </w:r>
            <w:r>
              <w:rPr>
                <w:rFonts w:ascii="Comic Sans MS" w:hAnsi="Comic Sans MS"/>
                <w:spacing w:val="-3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instable</w:t>
            </w:r>
            <w:r>
              <w:rPr>
                <w:rFonts w:ascii="Comic Sans MS" w:hAnsi="Comic Sans MS"/>
                <w:spacing w:val="-1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en</w:t>
            </w:r>
            <w:r>
              <w:rPr>
                <w:rFonts w:ascii="Comic Sans MS" w:hAnsi="Comic Sans MS"/>
                <w:spacing w:val="-5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un</w:t>
            </w:r>
            <w:r>
              <w:rPr>
                <w:rFonts w:ascii="Comic Sans MS" w:hAnsi="Comic Sans MS"/>
                <w:spacing w:val="-2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noyau</w:t>
            </w:r>
          </w:p>
          <w:p>
            <w:pPr>
              <w:pStyle w:val="TableParagraph"/>
              <w:spacing w:line="108" w:lineRule="exact"/>
              <w:ind w:right="3172"/>
              <w:jc w:val="right"/>
              <w:rPr>
                <w:rFonts w:ascii="Comic Sans MS"/>
                <w:sz w:val="14"/>
              </w:rPr>
            </w:pPr>
            <w:r>
              <w:rPr>
                <w:rFonts w:ascii="Comic Sans MS"/>
                <w:w w:val="99"/>
                <w:sz w:val="14"/>
              </w:rPr>
              <w:t>Z</w:t>
            </w:r>
          </w:p>
          <w:p>
            <w:pPr>
              <w:pStyle w:val="TableParagraph"/>
              <w:spacing w:line="192" w:lineRule="exact"/>
              <w:ind w:left="9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vertAlign w:val="superscript"/>
              </w:rPr>
              <w:t>A′</w:t>
            </w:r>
            <w:r>
              <w:rPr>
                <w:rFonts w:ascii="Comic Sans MS" w:hAnsi="Comic Sans MS"/>
                <w:sz w:val="20"/>
                <w:vertAlign w:val="baseline"/>
              </w:rPr>
              <w:t>Y</w:t>
            </w:r>
            <w:r>
              <w:rPr>
                <w:rFonts w:ascii="Comic Sans MS" w:hAnsi="Comic Sans MS"/>
                <w:spacing w:val="-7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plus</w:t>
            </w:r>
            <w:r>
              <w:rPr>
                <w:rFonts w:ascii="Comic Sans MS" w:hAnsi="Comic Sans MS"/>
                <w:spacing w:val="-8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stable</w:t>
            </w:r>
            <w:r>
              <w:rPr>
                <w:rFonts w:ascii="Comic Sans MS" w:hAnsi="Comic Sans MS"/>
                <w:spacing w:val="-10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avec</w:t>
            </w:r>
            <w:r>
              <w:rPr>
                <w:rFonts w:ascii="Comic Sans MS" w:hAnsi="Comic Sans MS"/>
                <w:spacing w:val="-9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l’émission</w:t>
            </w:r>
            <w:r>
              <w:rPr>
                <w:rFonts w:ascii="Comic Sans MS" w:hAnsi="Comic Sans MS"/>
                <w:spacing w:val="-11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d’une</w:t>
            </w:r>
            <w:r>
              <w:rPr>
                <w:rFonts w:ascii="Comic Sans MS" w:hAnsi="Comic Sans MS"/>
                <w:spacing w:val="-10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ou</w:t>
            </w:r>
            <w:r>
              <w:rPr>
                <w:rFonts w:ascii="Comic Sans MS" w:hAnsi="Comic Sans MS"/>
                <w:spacing w:val="-10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de</w:t>
            </w:r>
            <w:r>
              <w:rPr>
                <w:rFonts w:ascii="Comic Sans MS" w:hAnsi="Comic Sans MS"/>
                <w:spacing w:val="-10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plusieurs</w:t>
            </w:r>
            <w:r>
              <w:rPr>
                <w:rFonts w:ascii="Comic Sans MS" w:hAnsi="Comic Sans MS"/>
                <w:spacing w:val="-11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particules</w:t>
            </w:r>
            <w:r>
              <w:rPr>
                <w:rFonts w:ascii="Comic Sans MS" w:hAnsi="Comic Sans MS"/>
                <w:spacing w:val="-11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(α</w:t>
            </w:r>
            <w:r>
              <w:rPr>
                <w:rFonts w:ascii="Comic Sans MS" w:hAnsi="Comic Sans MS"/>
                <w:spacing w:val="-9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et</w:t>
            </w:r>
            <w:r>
              <w:rPr>
                <w:rFonts w:ascii="Comic Sans MS" w:hAnsi="Comic Sans MS"/>
                <w:spacing w:val="-10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┗</w:t>
            </w:r>
            <w:r>
              <w:rPr>
                <w:rFonts w:ascii="Comic Sans MS" w:hAnsi="Comic Sans MS"/>
                <w:spacing w:val="-6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et</w:t>
            </w:r>
            <w:r>
              <w:rPr>
                <w:rFonts w:ascii="Comic Sans MS" w:hAnsi="Comic Sans MS"/>
                <w:spacing w:val="-7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souvent</w:t>
            </w:r>
            <w:r>
              <w:rPr>
                <w:rFonts w:ascii="Comic Sans MS" w:hAnsi="Comic Sans MS"/>
                <w:spacing w:val="-7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d’un</w:t>
            </w:r>
            <w:r>
              <w:rPr>
                <w:rFonts w:ascii="Comic Sans MS" w:hAnsi="Comic Sans MS"/>
                <w:spacing w:val="-11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rayonnement</w:t>
            </w:r>
            <w:r>
              <w:rPr>
                <w:rFonts w:ascii="Comic Sans MS" w:hAnsi="Comic Sans MS"/>
                <w:spacing w:val="-10"/>
                <w:sz w:val="20"/>
                <w:vertAlign w:val="baseline"/>
              </w:rPr>
              <w:t> </w:t>
            </w:r>
            <w:r>
              <w:rPr>
                <w:rFonts w:ascii="Comic Sans MS" w:hAnsi="Comic Sans MS"/>
                <w:sz w:val="20"/>
                <w:vertAlign w:val="baseline"/>
              </w:rPr>
              <w:t>┘)</w:t>
            </w:r>
          </w:p>
          <w:p>
            <w:pPr>
              <w:pStyle w:val="TableParagraph"/>
              <w:spacing w:line="109" w:lineRule="exact"/>
              <w:ind w:left="104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Z′</w:t>
            </w:r>
          </w:p>
          <w:p>
            <w:pPr>
              <w:pStyle w:val="TableParagraph"/>
              <w:spacing w:line="225" w:lineRule="exact" w:before="45"/>
              <w:ind w:left="92"/>
              <w:rPr>
                <w:sz w:val="20"/>
              </w:rPr>
            </w:pPr>
            <w:r>
              <w:rPr>
                <w:b/>
                <w:sz w:val="20"/>
              </w:rPr>
              <w:t>NB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désintégrations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radioactives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3" w:val="left" w:leader="none"/>
                <w:tab w:pos="4709" w:val="left" w:leader="none"/>
                <w:tab w:pos="5069" w:val="left" w:leader="none"/>
              </w:tabs>
              <w:spacing w:line="284" w:lineRule="exact" w:before="0" w:after="0"/>
              <w:ind w:left="232" w:right="0" w:hanging="201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pacing w:val="-1"/>
                <w:sz w:val="20"/>
              </w:rPr>
              <w:t>Aléatoires</w:t>
            </w:r>
            <w:r>
              <w:rPr>
                <w:rFonts w:ascii="Comic Sans MS" w:hAnsi="Comic Sans MS"/>
                <w:b/>
                <w:spacing w:val="-25"/>
                <w:sz w:val="20"/>
              </w:rPr>
              <w:t> </w:t>
            </w:r>
            <w:r>
              <w:rPr>
                <w:rFonts w:ascii="Comic Sans MS" w:hAnsi="Comic Sans MS"/>
                <w:spacing w:val="-1"/>
                <w:sz w:val="20"/>
              </w:rPr>
              <w:t>(impossible d’en prévoir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l’instant)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;</w:t>
              <w:tab/>
            </w:r>
            <w:r>
              <w:rPr>
                <w:position w:val="1"/>
                <w:sz w:val="20"/>
              </w:rPr>
              <w:t>-</w:t>
              <w:tab/>
            </w:r>
            <w:r>
              <w:rPr>
                <w:rFonts w:ascii="Comic Sans MS" w:hAnsi="Comic Sans MS"/>
                <w:b/>
                <w:spacing w:val="-1"/>
                <w:position w:val="1"/>
                <w:sz w:val="20"/>
              </w:rPr>
              <w:t>Spontanées</w:t>
            </w:r>
            <w:r>
              <w:rPr>
                <w:rFonts w:ascii="Comic Sans MS" w:hAnsi="Comic Sans MS"/>
                <w:b/>
                <w:spacing w:val="-27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spacing w:val="-1"/>
                <w:position w:val="1"/>
                <w:sz w:val="20"/>
              </w:rPr>
              <w:t>(sans intervention</w:t>
            </w:r>
            <w:r>
              <w:rPr>
                <w:rFonts w:ascii="Comic Sans MS" w:hAnsi="Comic Sans MS"/>
                <w:spacing w:val="2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position w:val="1"/>
                <w:sz w:val="20"/>
              </w:rPr>
              <w:t>extérieure)</w:t>
            </w:r>
            <w:r>
              <w:rPr>
                <w:rFonts w:ascii="Comic Sans MS" w:hAnsi="Comic Sans MS"/>
                <w:spacing w:val="-1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position w:val="1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3" w:val="left" w:leader="none"/>
              </w:tabs>
              <w:spacing w:line="287" w:lineRule="exact" w:before="83" w:after="0"/>
              <w:ind w:left="212" w:right="-29" w:hanging="181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pacing w:val="-1"/>
                <w:position w:val="1"/>
                <w:sz w:val="20"/>
              </w:rPr>
              <w:t>Inéluctables</w:t>
            </w:r>
            <w:r>
              <w:rPr>
                <w:rFonts w:ascii="Comic Sans MS" w:hAnsi="Comic Sans MS"/>
                <w:b/>
                <w:spacing w:val="-27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spacing w:val="-1"/>
                <w:position w:val="1"/>
                <w:sz w:val="20"/>
              </w:rPr>
              <w:t>(impossible d’empêcher</w:t>
            </w:r>
            <w:r>
              <w:rPr>
                <w:rFonts w:ascii="Comic Sans MS" w:hAnsi="Comic Sans MS"/>
                <w:spacing w:val="3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spacing w:val="-1"/>
                <w:position w:val="1"/>
                <w:sz w:val="20"/>
              </w:rPr>
              <w:t>le</w:t>
            </w:r>
            <w:r>
              <w:rPr>
                <w:rFonts w:ascii="Comic Sans MS" w:hAnsi="Comic Sans MS"/>
                <w:spacing w:val="-2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spacing w:val="-1"/>
                <w:position w:val="1"/>
                <w:sz w:val="20"/>
              </w:rPr>
              <w:t>processus) ;</w:t>
            </w:r>
            <w:r>
              <w:rPr>
                <w:rFonts w:ascii="Comic Sans MS" w:hAnsi="Comic Sans MS"/>
                <w:spacing w:val="55"/>
                <w:position w:val="1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23"/>
                <w:sz w:val="20"/>
              </w:rPr>
              <w:t> </w:t>
            </w:r>
            <w:r>
              <w:rPr>
                <w:rFonts w:ascii="Comic Sans MS" w:hAnsi="Comic Sans MS"/>
                <w:spacing w:val="-1"/>
                <w:sz w:val="20"/>
              </w:rPr>
              <w:t>Indépendantes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des</w:t>
            </w:r>
            <w:r>
              <w:rPr>
                <w:rFonts w:ascii="Comic Sans MS" w:hAnsi="Comic Sans MS"/>
                <w:spacing w:val="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paramètres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pression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et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température.</w:t>
            </w:r>
          </w:p>
          <w:p>
            <w:pPr>
              <w:pStyle w:val="TableParagraph"/>
              <w:spacing w:line="219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2°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Lois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conservation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(Lois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SODDY).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20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réactions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nucléaires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obéissent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800" w:val="left" w:leader="none"/>
              </w:tabs>
              <w:spacing w:line="240" w:lineRule="auto" w:before="1" w:after="0"/>
              <w:ind w:left="1799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électrique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(Conservation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proton)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800" w:val="left" w:leader="none"/>
              </w:tabs>
              <w:spacing w:line="229" w:lineRule="exact" w:before="1" w:after="0"/>
              <w:ind w:left="1799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nucléons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(Conservation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nucleon).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26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permettent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d’écrire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correctement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équations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réactions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nucléaires.</w:t>
            </w:r>
          </w:p>
          <w:p>
            <w:pPr>
              <w:pStyle w:val="TableParagraph"/>
              <w:spacing w:line="216" w:lineRule="exact"/>
              <w:ind w:left="3151"/>
              <w:rPr>
                <w:sz w:val="20"/>
                <w:szCs w:val="20"/>
              </w:rPr>
            </w:pPr>
            <w:r>
              <w:rPr>
                <w:rFonts w:ascii="Cambria Math" w:hAnsi="Cambria Math" w:cs="Cambria Math" w:eastAsia="Cambria Math"/>
                <w:w w:val="85"/>
                <w:position w:val="10"/>
                <w:sz w:val="14"/>
                <w:szCs w:val="14"/>
              </w:rPr>
              <w:t>代</w:t>
            </w:r>
            <w:r>
              <w:rPr>
                <w:rFonts w:ascii="Cambria Math" w:hAnsi="Cambria Math" w:cs="Cambria Math" w:eastAsia="Cambria Math"/>
                <w:w w:val="85"/>
                <w:position w:val="7"/>
                <w:sz w:val="12"/>
                <w:szCs w:val="12"/>
              </w:rPr>
              <w:t>迭</w:t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</w:rPr>
              <w:t/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  <w:vertAlign w:val="subscript"/>
              </w:rPr>
              <w:t>怠</w:t>
            </w:r>
            <w:r>
              <w:rPr>
                <w:rFonts w:ascii="Cambria Math" w:hAnsi="Cambria Math" w:cs="Cambria Math" w:eastAsia="Cambria Math"/>
                <w:spacing w:val="69"/>
                <w:sz w:val="20"/>
                <w:szCs w:val="20"/>
                <w:vertAlign w:val="subscript"/>
              </w:rPr>
              <w:t> </w:t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  <w:vertAlign w:val="subscript"/>
              </w:rPr>
              <w:t>⟶</w:t>
            </w:r>
            <w:r>
              <w:rPr>
                <w:rFonts w:ascii="Cambria Math" w:hAnsi="Cambria Math" w:cs="Cambria Math" w:eastAsia="Cambria Math"/>
                <w:spacing w:val="72"/>
                <w:sz w:val="20"/>
                <w:szCs w:val="20"/>
                <w:vertAlign w:val="subscript"/>
              </w:rPr>
              <w:t> </w:t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  <w:vertAlign w:val="superscript"/>
              </w:rPr>
              <w:t>代鉄</w:t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  <w:vertAlign w:val="baseline"/>
              </w:rPr>
              <w:t/>
            </w:r>
            <w:r>
              <w:rPr>
                <w:rFonts w:ascii="Cambria Math" w:hAnsi="Cambria Math" w:cs="Cambria Math" w:eastAsia="Cambria Math"/>
                <w:spacing w:val="6"/>
                <w:w w:val="85"/>
                <w:sz w:val="20"/>
                <w:szCs w:val="20"/>
                <w:vertAlign w:val="subscript"/>
              </w:rPr>
              <w:t>態 +</w:t>
            </w:r>
            <w:r>
              <w:rPr>
                <w:rFonts w:ascii="Cambria Math" w:hAnsi="Cambria Math" w:cs="Cambria Math" w:eastAsia="Cambria Math"/>
                <w:spacing w:val="59"/>
                <w:sz w:val="20"/>
                <w:szCs w:val="20"/>
                <w:vertAlign w:val="subscript"/>
              </w:rPr>
              <w:t> </w:t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  <w:vertAlign w:val="superscript"/>
              </w:rPr>
              <w:t>代典</w:t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  <w:vertAlign w:val="baseline"/>
              </w:rPr>
              <w:t/>
            </w:r>
            <w:r>
              <w:rPr>
                <w:rFonts w:ascii="Cambria Math" w:hAnsi="Cambria Math" w:cs="Cambria Math" w:eastAsia="Cambria Math"/>
                <w:w w:val="85"/>
                <w:sz w:val="20"/>
                <w:szCs w:val="20"/>
                <w:vertAlign w:val="subscript"/>
              </w:rPr>
              <w:t>戴</w:t>
            </w:r>
            <w:r>
              <w:rPr>
                <w:rFonts w:ascii="Cambria Math" w:hAnsi="Cambria Math" w:cs="Cambria Math" w:eastAsia="Cambria Math"/>
                <w:spacing w:val="89"/>
                <w:sz w:val="20"/>
                <w:szCs w:val="20"/>
                <w:vertAlign w:val="subscript"/>
              </w:rPr>
              <w:t> </w:t>
            </w:r>
            <w:r>
              <w:rPr>
                <w:spacing w:val="5"/>
                <w:w w:val="85"/>
                <w:sz w:val="20"/>
                <w:szCs w:val="20"/>
                <w:vertAlign w:val="subscript"/>
              </w:rPr>
              <w:t>: </w:t>
            </w:r>
            <w:r>
              <w:rPr>
                <w:w w:val="85"/>
                <w:sz w:val="20"/>
                <w:szCs w:val="20"/>
                <w:vertAlign w:val="subscript"/>
              </w:rPr>
              <w:t>Equation</w:t>
            </w:r>
            <w:r>
              <w:rPr>
                <w:spacing w:val="9"/>
                <w:w w:val="85"/>
                <w:sz w:val="20"/>
                <w:szCs w:val="20"/>
                <w:vertAlign w:val="subscript"/>
              </w:rPr>
              <w:t> </w:t>
            </w:r>
            <w:r>
              <w:rPr>
                <w:w w:val="85"/>
                <w:sz w:val="20"/>
                <w:szCs w:val="20"/>
                <w:vertAlign w:val="subscript"/>
              </w:rPr>
              <w:t>d’une</w:t>
            </w:r>
            <w:r>
              <w:rPr>
                <w:spacing w:val="10"/>
                <w:w w:val="85"/>
                <w:sz w:val="20"/>
                <w:szCs w:val="20"/>
                <w:vertAlign w:val="subscript"/>
              </w:rPr>
              <w:t> </w:t>
            </w:r>
            <w:r>
              <w:rPr>
                <w:w w:val="85"/>
                <w:sz w:val="20"/>
                <w:szCs w:val="20"/>
                <w:vertAlign w:val="subscript"/>
              </w:rPr>
              <w:t>réaction</w:t>
            </w:r>
            <w:r>
              <w:rPr>
                <w:spacing w:val="11"/>
                <w:w w:val="85"/>
                <w:sz w:val="20"/>
                <w:szCs w:val="20"/>
                <w:vertAlign w:val="subscript"/>
              </w:rPr>
              <w:t> </w:t>
            </w:r>
            <w:r>
              <w:rPr>
                <w:w w:val="85"/>
                <w:sz w:val="20"/>
                <w:szCs w:val="20"/>
                <w:vertAlign w:val="subscript"/>
              </w:rPr>
              <w:t>nucléaire</w:t>
            </w:r>
          </w:p>
          <w:p>
            <w:pPr>
              <w:pStyle w:val="TableParagraph"/>
              <w:tabs>
                <w:tab w:pos="3989" w:val="left" w:leader="none"/>
                <w:tab w:pos="4666" w:val="left" w:leader="none"/>
              </w:tabs>
              <w:spacing w:line="132" w:lineRule="auto"/>
              <w:ind w:left="3165"/>
              <w:rPr>
                <w:rFonts w:ascii="Cambria Math" w:eastAsia="Cambria Math"/>
                <w:sz w:val="12"/>
              </w:rPr>
            </w:pPr>
            <w:r>
              <w:rPr>
                <w:rFonts w:ascii="Cambria Math" w:eastAsia="Cambria Math"/>
                <w:sz w:val="14"/>
              </w:rPr>
              <w:t>Z</w:t>
            </w:r>
            <w:r>
              <w:rPr>
                <w:rFonts w:ascii="Cambria Math" w:eastAsia="Cambria Math"/>
                <w:w w:val="90"/>
                <w:position w:val="-2"/>
                <w:sz w:val="12"/>
              </w:rPr>
              <w:t>迭</w:t>
              <w:tab/>
            </w:r>
            <w:r>
              <w:rPr>
                <w:rFonts w:ascii="Cambria Math" w:eastAsia="Cambria Math"/>
                <w:sz w:val="14"/>
              </w:rPr>
              <w:t>Z</w:t>
            </w:r>
            <w:r>
              <w:rPr>
                <w:rFonts w:ascii="Cambria Math" w:eastAsia="Cambria Math"/>
                <w:w w:val="90"/>
                <w:position w:val="-2"/>
                <w:sz w:val="12"/>
              </w:rPr>
              <w:t>鉄</w:t>
              <w:tab/>
            </w:r>
            <w:r>
              <w:rPr>
                <w:rFonts w:ascii="Cambria Math" w:eastAsia="Cambria Math"/>
                <w:sz w:val="14"/>
              </w:rPr>
              <w:t>Z</w:t>
            </w:r>
            <w:r>
              <w:rPr>
                <w:rFonts w:ascii="Cambria Math" w:eastAsia="Cambria Math"/>
                <w:w w:val="90"/>
                <w:position w:val="-2"/>
                <w:sz w:val="12"/>
              </w:rPr>
              <w:t>典</w:t>
            </w:r>
          </w:p>
          <w:p>
            <w:pPr>
              <w:pStyle w:val="TableParagraph"/>
              <w:tabs>
                <w:tab w:pos="5746" w:val="left" w:leader="none"/>
                <w:tab w:pos="7517" w:val="left" w:leader="none"/>
              </w:tabs>
              <w:ind w:left="580" w:right="613"/>
              <w:rPr>
                <w:rFonts w:ascii="Comic Sans MS" w:hAnsi="Comic Sans MS"/>
                <w:b/>
                <w:sz w:val="13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>a</w:t>
            </w:r>
            <w:r>
              <w:rPr>
                <w:rFonts w:ascii="Comic Sans MS" w:hAnsi="Comic Sans MS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-</w:t>
            </w:r>
            <w:r>
              <w:rPr>
                <w:rFonts w:ascii="Comic Sans MS" w:hAnsi="Comic Sans MS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Loi</w:t>
            </w:r>
            <w:r>
              <w:rPr>
                <w:rFonts w:ascii="Comic Sans MS" w:hAnsi="Comic Sans MS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de</w:t>
            </w:r>
            <w:r>
              <w:rPr>
                <w:rFonts w:ascii="Comic Sans MS" w:hAnsi="Comic Sans MS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conservation</w:t>
            </w:r>
            <w:r>
              <w:rPr>
                <w:rFonts w:ascii="Comic Sans MS" w:hAnsi="Comic Sans MS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du</w:t>
            </w:r>
            <w:r>
              <w:rPr>
                <w:rFonts w:ascii="Comic Sans MS" w:hAnsi="Comic Sans MS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nombre</w:t>
            </w:r>
            <w:r>
              <w:rPr>
                <w:rFonts w:ascii="Comic Sans MS" w:hAnsi="Comic Sans MS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de</w:t>
            </w:r>
            <w:r>
              <w:rPr>
                <w:rFonts w:ascii="Comic Sans MS" w:hAnsi="Comic Sans MS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charge</w:t>
            </w:r>
            <w:r>
              <w:rPr>
                <w:rFonts w:ascii="Comic Sans MS" w:hAnsi="Comic Sans MS"/>
                <w:b/>
                <w:spacing w:val="1"/>
                <w:sz w:val="20"/>
                <w:u w:val="single"/>
              </w:rPr>
              <w:t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.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b/>
                <w:sz w:val="20"/>
                <w:u w:val="single"/>
              </w:rPr>
              <w:t>b - Loi de conservation du nombre de nucléons.</w:t>
            </w:r>
            <w:r>
              <w:rPr>
                <w:rFonts w:ascii="Comic Sans MS" w:hAnsi="Comic Sans MS"/>
                <w:b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La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somme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des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nombres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charge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du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noyau-fils et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>La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somme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des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nombres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nucléons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du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noyau-fils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et</w:t>
            </w:r>
            <w:r>
              <w:rPr>
                <w:rFonts w:ascii="Comic Sans MS" w:hAnsi="Comic Sans MS"/>
                <w:spacing w:val="-57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la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particule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qui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sont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formés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est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égale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au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>de la particule qui sont formés est égale au nombre</w:t>
            </w:r>
            <w:r>
              <w:rPr>
                <w:rFonts w:ascii="Comic Sans MS" w:hAnsi="Comic Sans MS"/>
                <w:spacing w:val="-57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nombre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charge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du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désintégré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(noyau-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>de nucléons du noyau désintégré (noyau-père).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position w:val="2"/>
                <w:sz w:val="20"/>
              </w:rPr>
              <w:t>père).</w:t>
            </w:r>
            <w:r>
              <w:rPr>
                <w:position w:val="2"/>
                <w:sz w:val="20"/>
              </w:rPr>
              <w:tab/>
              <w:tab/>
            </w:r>
            <w:r>
              <w:rPr>
                <w:rFonts w:ascii="Comic Sans MS" w:hAnsi="Comic Sans MS"/>
                <w:b/>
                <w:position w:val="2"/>
                <w:sz w:val="20"/>
              </w:rPr>
              <w:t>A</w:t>
            </w:r>
            <w:r>
              <w:rPr>
                <w:rFonts w:ascii="Comic Sans MS" w:hAnsi="Comic Sans MS"/>
                <w:b/>
                <w:sz w:val="13"/>
              </w:rPr>
              <w:t>1</w:t>
            </w:r>
            <w:r>
              <w:rPr>
                <w:rFonts w:ascii="Comic Sans MS" w:hAnsi="Comic Sans MS"/>
                <w:b/>
                <w:spacing w:val="30"/>
                <w:sz w:val="13"/>
              </w:rPr>
              <w:t> </w:t>
            </w:r>
            <w:r>
              <w:rPr>
                <w:rFonts w:ascii="Comic Sans MS" w:hAnsi="Comic Sans MS"/>
                <w:b/>
                <w:position w:val="2"/>
                <w:sz w:val="20"/>
              </w:rPr>
              <w:t>= A</w:t>
            </w:r>
            <w:r>
              <w:rPr>
                <w:rFonts w:ascii="Comic Sans MS" w:hAnsi="Comic Sans MS"/>
                <w:b/>
                <w:sz w:val="13"/>
              </w:rPr>
              <w:t>2</w:t>
            </w:r>
            <w:r>
              <w:rPr>
                <w:rFonts w:ascii="Comic Sans MS" w:hAnsi="Comic Sans MS"/>
                <w:b/>
                <w:spacing w:val="30"/>
                <w:sz w:val="13"/>
              </w:rPr>
              <w:t> </w:t>
            </w:r>
            <w:r>
              <w:rPr>
                <w:rFonts w:ascii="Comic Sans MS" w:hAnsi="Comic Sans MS"/>
                <w:b/>
                <w:position w:val="2"/>
                <w:sz w:val="20"/>
              </w:rPr>
              <w:t>+ A</w:t>
            </w:r>
            <w:r>
              <w:rPr>
                <w:rFonts w:ascii="Comic Sans MS" w:hAnsi="Comic Sans MS"/>
                <w:b/>
                <w:sz w:val="13"/>
              </w:rPr>
              <w:t>3</w:t>
            </w:r>
          </w:p>
          <w:p>
            <w:pPr>
              <w:pStyle w:val="TableParagraph"/>
              <w:ind w:left="2323"/>
              <w:rPr>
                <w:rFonts w:ascii="Comic Sans MS"/>
                <w:b/>
                <w:sz w:val="13"/>
              </w:rPr>
            </w:pPr>
            <w:r>
              <w:rPr>
                <w:rFonts w:ascii="Comic Sans MS"/>
                <w:b/>
                <w:position w:val="2"/>
                <w:sz w:val="20"/>
              </w:rPr>
              <w:t>Z</w:t>
            </w:r>
            <w:r>
              <w:rPr>
                <w:rFonts w:ascii="Comic Sans MS"/>
                <w:b/>
                <w:sz w:val="13"/>
              </w:rPr>
              <w:t>1</w:t>
            </w:r>
            <w:r>
              <w:rPr>
                <w:rFonts w:ascii="Comic Sans MS"/>
                <w:b/>
                <w:spacing w:val="30"/>
                <w:sz w:val="13"/>
              </w:rPr>
              <w:t> </w:t>
            </w:r>
            <w:r>
              <w:rPr>
                <w:rFonts w:ascii="Comic Sans MS"/>
                <w:b/>
                <w:position w:val="2"/>
                <w:sz w:val="20"/>
              </w:rPr>
              <w:t>= Z</w:t>
            </w:r>
            <w:r>
              <w:rPr>
                <w:rFonts w:ascii="Comic Sans MS"/>
                <w:b/>
                <w:sz w:val="13"/>
              </w:rPr>
              <w:t>2</w:t>
            </w:r>
            <w:r>
              <w:rPr>
                <w:rFonts w:ascii="Comic Sans MS"/>
                <w:b/>
                <w:spacing w:val="30"/>
                <w:sz w:val="13"/>
              </w:rPr>
              <w:t> </w:t>
            </w:r>
            <w:r>
              <w:rPr>
                <w:rFonts w:ascii="Comic Sans MS"/>
                <w:b/>
                <w:position w:val="2"/>
                <w:sz w:val="20"/>
              </w:rPr>
              <w:t>+ Z</w:t>
            </w:r>
            <w:r>
              <w:rPr>
                <w:rFonts w:ascii="Comic Sans MS"/>
                <w:b/>
                <w:sz w:val="13"/>
              </w:rPr>
              <w:t>3</w:t>
            </w:r>
          </w:p>
        </w:tc>
      </w:tr>
    </w:tbl>
    <w:p>
      <w:pPr>
        <w:pStyle w:val="BodyText"/>
        <w:spacing w:before="1"/>
        <w:rPr>
          <w:sz w:val="3"/>
        </w:rPr>
      </w:pPr>
      <w:r>
        <w:rPr/>
        <w:drawing>
          <wp:anchor distT="0" distB="0" distL="0" distR="0" allowOverlap="1" layoutInCell="1" locked="0" behindDoc="1" simplePos="0" relativeHeight="487171072">
            <wp:simplePos x="0" y="0"/>
            <wp:positionH relativeFrom="page">
              <wp:posOffset>5039245</wp:posOffset>
            </wp:positionH>
            <wp:positionV relativeFrom="page">
              <wp:posOffset>4779746</wp:posOffset>
            </wp:positionV>
            <wp:extent cx="1918417" cy="22326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417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350002pt;margin-top:727.658997pt;width:247.75pt;height:84.6pt;mso-position-horizontal-relative:page;mso-position-vertical-relative:page;z-index:-16144896" coordorigin="847,14553" coordsize="4955,1692" path="m5802,14553l5792,14553,857,14553,847,14553,847,14563,847,14841,847,16236,847,16245,857,16245,5792,16245,5792,16236,857,16236,857,14841,857,14563,5792,14563,5792,14841,5792,16236,5802,16236,5802,14841,5802,14563,5802,145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640015pt;margin-top:727.658997pt;width:252.1pt;height:84.6pt;mso-position-horizontal-relative:page;mso-position-vertical-relative:page;z-index:-16144384" coordorigin="6013,14553" coordsize="5042,1692" path="m11054,14553l11045,14553,11045,14563,11045,14841,11045,16236,6023,16236,6023,14841,6023,14563,11045,14563,11045,14553,6023,14553,6013,14553,6013,14563,6013,14841,6013,16236,6023,16236,6023,16245,11045,16245,11054,16245,11054,16236,11054,14841,11054,14563,11054,1455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5861583</wp:posOffset>
            </wp:positionH>
            <wp:positionV relativeFrom="page">
              <wp:posOffset>1698740</wp:posOffset>
            </wp:positionV>
            <wp:extent cx="1400463" cy="115214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463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1159" w:val="left" w:leader="none"/>
        </w:tabs>
        <w:spacing w:line="20" w:lineRule="exact"/>
        <w:ind w:left="5532" w:right="0" w:firstLine="0"/>
        <w:rPr>
          <w:sz w:val="2"/>
        </w:rPr>
      </w:pPr>
      <w:r>
        <w:rPr>
          <w:sz w:val="2"/>
        </w:rPr>
        <w:pict>
          <v:group style="width:.5pt;height:.5pt;mso-position-horizontal-relative:char;mso-position-vertical-relative:line" coordorigin="0,0" coordsize="10,10">
            <v:rect style="position:absolute;left:0;top:0;width:10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pacing w:val="195"/>
          <w:sz w:val="2"/>
        </w:rPr>
        <w:t> </w:t>
      </w:r>
      <w:r>
        <w:rPr>
          <w:spacing w:val="195"/>
          <w:sz w:val="2"/>
        </w:rPr>
        <w:pict>
          <v:group style="width:.550pt;height:.5pt;mso-position-horizontal-relative:char;mso-position-vertical-relative:line" coordorigin="0,0" coordsize="11,10">
            <v:rect style="position:absolute;left:0;top:0;width:11;height:10" filled="true" fillcolor="#000000" stroked="false">
              <v:fill type="solid"/>
            </v:rect>
          </v:group>
        </w:pict>
      </w:r>
      <w:r>
        <w:rPr>
          <w:spacing w:val="195"/>
          <w:sz w:val="2"/>
        </w:rPr>
      </w:r>
      <w:r>
        <w:rPr>
          <w:spacing w:val="195"/>
          <w:sz w:val="2"/>
        </w:rPr>
        <w:tab/>
      </w:r>
      <w:r>
        <w:rPr>
          <w:spacing w:val="195"/>
          <w:sz w:val="2"/>
        </w:rPr>
        <w:pict>
          <v:group style="width:.5pt;height:.5pt;mso-position-horizontal-relative:char;mso-position-vertical-relative:line" coordorigin="0,0" coordsize="10,10">
            <v:rect style="position:absolute;left:0;top:0;width:10;height:10" filled="true" fillcolor="#000000" stroked="false">
              <v:fill type="solid"/>
            </v:rect>
          </v:group>
        </w:pict>
      </w:r>
      <w:r>
        <w:rPr>
          <w:spacing w:val="195"/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1900" w:h="16840"/>
          <w:pgMar w:footer="214" w:top="520" w:bottom="400" w:left="260" w:right="200"/>
          <w:pgNumType w:start="1"/>
        </w:sectPr>
      </w:pPr>
    </w:p>
    <w:p>
      <w:pPr>
        <w:spacing w:before="55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3°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différentes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désintégrations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nucléaires :</w:t>
      </w:r>
    </w:p>
    <w:p>
      <w:pPr>
        <w:pStyle w:val="ListParagraph"/>
        <w:numPr>
          <w:ilvl w:val="1"/>
          <w:numId w:val="6"/>
        </w:numPr>
        <w:tabs>
          <w:tab w:pos="1352" w:val="left" w:leader="none"/>
          <w:tab w:pos="1353" w:val="left" w:leader="none"/>
        </w:tabs>
        <w:spacing w:line="240" w:lineRule="auto" w:before="1" w:after="0"/>
        <w:ind w:left="1352" w:right="0" w:hanging="721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color w:val="FF0000"/>
          <w:sz w:val="20"/>
          <w:u w:val="single" w:color="FF0000"/>
        </w:rPr>
        <w:t>Radioactivité</w:t>
      </w:r>
      <w:r>
        <w:rPr>
          <w:rFonts w:ascii="Comic Sans MS" w:hAnsi="Comic Sans MS"/>
          <w:b/>
          <w:color w:val="FF0000"/>
          <w:spacing w:val="-4"/>
          <w:sz w:val="20"/>
          <w:u w:val="single" w:color="FF0000"/>
        </w:rPr>
        <w:t> </w:t>
      </w:r>
      <w:r>
        <w:rPr>
          <w:rFonts w:ascii="Comic Sans MS" w:hAnsi="Comic Sans MS"/>
          <w:b/>
          <w:color w:val="FF0000"/>
          <w:sz w:val="20"/>
          <w:u w:val="single" w:color="FF0000"/>
        </w:rPr>
        <w:t>α</w:t>
      </w:r>
      <w:r>
        <w:rPr>
          <w:rFonts w:ascii="Comic Sans MS" w:hAnsi="Comic Sans MS"/>
          <w:b/>
          <w:color w:val="FF0000"/>
          <w:spacing w:val="-4"/>
          <w:sz w:val="20"/>
          <w:u w:val="single" w:color="FF0000"/>
        </w:rPr>
        <w:t> </w:t>
      </w:r>
      <w:r>
        <w:rPr>
          <w:rFonts w:ascii="Comic Sans MS" w:hAnsi="Comic Sans MS"/>
          <w:b/>
          <w:color w:val="FF0000"/>
          <w:sz w:val="20"/>
          <w:u w:val="single" w:color="FF0000"/>
        </w:rPr>
        <w:t>:</w:t>
      </w:r>
    </w:p>
    <w:p>
      <w:pPr>
        <w:spacing w:before="0"/>
        <w:ind w:left="27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Définition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:</w:t>
      </w:r>
    </w:p>
    <w:p>
      <w:pPr>
        <w:spacing w:line="134" w:lineRule="exact" w:before="0"/>
        <w:ind w:left="272" w:right="0" w:firstLine="0"/>
        <w:jc w:val="left"/>
        <w:rPr>
          <w:rFonts w:ascii="Comic Sans MS" w:hAnsi="Comic Sans MS" w:eastAsia="Comic Sans MS"/>
          <w:sz w:val="20"/>
        </w:rPr>
      </w:pPr>
      <w:r>
        <w:rPr>
          <w:rFonts w:ascii="Comic Sans MS" w:hAnsi="Comic Sans MS" w:eastAsia="Comic Sans MS"/>
          <w:w w:val="99"/>
          <w:sz w:val="20"/>
        </w:rPr>
        <w:t>La</w:t>
      </w:r>
      <w:r>
        <w:rPr>
          <w:spacing w:val="8"/>
          <w:sz w:val="20"/>
        </w:rPr>
        <w:t> </w:t>
      </w:r>
      <w:r>
        <w:rPr>
          <w:rFonts w:ascii="Comic Sans MS" w:hAnsi="Comic Sans MS" w:eastAsia="Comic Sans MS"/>
          <w:spacing w:val="2"/>
          <w:w w:val="99"/>
          <w:sz w:val="20"/>
        </w:rPr>
        <w:t>r</w:t>
      </w:r>
      <w:r>
        <w:rPr>
          <w:rFonts w:ascii="Comic Sans MS" w:hAnsi="Comic Sans MS" w:eastAsia="Comic Sans MS"/>
          <w:spacing w:val="-2"/>
          <w:w w:val="99"/>
          <w:sz w:val="20"/>
        </w:rPr>
        <w:t>a</w:t>
      </w:r>
      <w:r>
        <w:rPr>
          <w:rFonts w:ascii="Comic Sans MS" w:hAnsi="Comic Sans MS" w:eastAsia="Comic Sans MS"/>
          <w:w w:val="99"/>
          <w:sz w:val="20"/>
        </w:rPr>
        <w:t>d</w:t>
      </w:r>
      <w:r>
        <w:rPr>
          <w:rFonts w:ascii="Comic Sans MS" w:hAnsi="Comic Sans MS" w:eastAsia="Comic Sans MS"/>
          <w:spacing w:val="-1"/>
          <w:w w:val="99"/>
          <w:sz w:val="20"/>
        </w:rPr>
        <w:t>i</w:t>
      </w:r>
      <w:r>
        <w:rPr>
          <w:rFonts w:ascii="Comic Sans MS" w:hAnsi="Comic Sans MS" w:eastAsia="Comic Sans MS"/>
          <w:w w:val="99"/>
          <w:sz w:val="20"/>
        </w:rPr>
        <w:t>o</w:t>
      </w:r>
      <w:r>
        <w:rPr>
          <w:rFonts w:ascii="Comic Sans MS" w:hAnsi="Comic Sans MS" w:eastAsia="Comic Sans MS"/>
          <w:spacing w:val="-1"/>
          <w:w w:val="99"/>
          <w:sz w:val="20"/>
        </w:rPr>
        <w:t>a</w:t>
      </w:r>
      <w:r>
        <w:rPr>
          <w:rFonts w:ascii="Comic Sans MS" w:hAnsi="Comic Sans MS" w:eastAsia="Comic Sans MS"/>
          <w:w w:val="99"/>
          <w:sz w:val="20"/>
        </w:rPr>
        <w:t>c</w:t>
      </w:r>
      <w:r>
        <w:rPr>
          <w:rFonts w:ascii="Comic Sans MS" w:hAnsi="Comic Sans MS" w:eastAsia="Comic Sans MS"/>
          <w:spacing w:val="-1"/>
          <w:w w:val="99"/>
          <w:sz w:val="20"/>
        </w:rPr>
        <w:t>t</w:t>
      </w:r>
      <w:r>
        <w:rPr>
          <w:rFonts w:ascii="Comic Sans MS" w:hAnsi="Comic Sans MS" w:eastAsia="Comic Sans MS"/>
          <w:spacing w:val="1"/>
          <w:w w:val="99"/>
          <w:sz w:val="20"/>
        </w:rPr>
        <w:t>i</w:t>
      </w:r>
      <w:r>
        <w:rPr>
          <w:rFonts w:ascii="Comic Sans MS" w:hAnsi="Comic Sans MS" w:eastAsia="Comic Sans MS"/>
          <w:spacing w:val="-1"/>
          <w:w w:val="99"/>
          <w:sz w:val="20"/>
        </w:rPr>
        <w:t>v</w:t>
      </w:r>
      <w:r>
        <w:rPr>
          <w:rFonts w:ascii="Comic Sans MS" w:hAnsi="Comic Sans MS" w:eastAsia="Comic Sans MS"/>
          <w:spacing w:val="1"/>
          <w:w w:val="99"/>
          <w:sz w:val="20"/>
        </w:rPr>
        <w:t>i</w:t>
      </w:r>
      <w:r>
        <w:rPr>
          <w:rFonts w:ascii="Comic Sans MS" w:hAnsi="Comic Sans MS" w:eastAsia="Comic Sans MS"/>
          <w:spacing w:val="-1"/>
          <w:w w:val="99"/>
          <w:sz w:val="20"/>
        </w:rPr>
        <w:t>t</w:t>
      </w:r>
      <w:r>
        <w:rPr>
          <w:rFonts w:ascii="Comic Sans MS" w:hAnsi="Comic Sans MS" w:eastAsia="Comic Sans MS"/>
          <w:w w:val="99"/>
          <w:sz w:val="20"/>
        </w:rPr>
        <w:t>é</w:t>
      </w:r>
      <w:r>
        <w:rPr>
          <w:spacing w:val="10"/>
          <w:sz w:val="20"/>
        </w:rPr>
        <w:t> </w:t>
      </w:r>
      <w:r>
        <w:rPr>
          <w:rFonts w:ascii="Comic Sans MS" w:hAnsi="Comic Sans MS" w:eastAsia="Comic Sans MS"/>
          <w:b/>
          <w:w w:val="99"/>
          <w:sz w:val="20"/>
          <w:u w:val="single"/>
        </w:rPr>
        <w:t>α</w:t>
      </w:r>
      <w:r>
        <w:rPr>
          <w:rFonts w:ascii="Comic Sans MS" w:hAnsi="Comic Sans MS" w:eastAsia="Comic Sans MS"/>
          <w:b/>
          <w:spacing w:val="-25"/>
          <w:sz w:val="20"/>
        </w:rPr>
        <w:t> </w:t>
      </w:r>
      <w:r>
        <w:rPr>
          <w:rFonts w:ascii="Comic Sans MS" w:hAnsi="Comic Sans MS" w:eastAsia="Comic Sans MS"/>
          <w:w w:val="99"/>
          <w:sz w:val="20"/>
        </w:rPr>
        <w:t>une</w:t>
      </w:r>
      <w:r>
        <w:rPr>
          <w:rFonts w:ascii="Comic Sans MS" w:hAnsi="Comic Sans MS" w:eastAsia="Comic Sans MS"/>
          <w:spacing w:val="-2"/>
          <w:sz w:val="20"/>
        </w:rPr>
        <w:t> </w:t>
      </w:r>
      <w:r>
        <w:rPr>
          <w:rFonts w:ascii="Comic Sans MS" w:hAnsi="Comic Sans MS" w:eastAsia="Comic Sans MS"/>
          <w:spacing w:val="-1"/>
          <w:w w:val="99"/>
          <w:sz w:val="20"/>
        </w:rPr>
        <w:t>t</w:t>
      </w:r>
      <w:r>
        <w:rPr>
          <w:rFonts w:ascii="Comic Sans MS" w:hAnsi="Comic Sans MS" w:eastAsia="Comic Sans MS"/>
          <w:spacing w:val="2"/>
          <w:w w:val="99"/>
          <w:sz w:val="20"/>
        </w:rPr>
        <w:t>r</w:t>
      </w:r>
      <w:r>
        <w:rPr>
          <w:rFonts w:ascii="Comic Sans MS" w:hAnsi="Comic Sans MS" w:eastAsia="Comic Sans MS"/>
          <w:spacing w:val="1"/>
          <w:w w:val="99"/>
          <w:sz w:val="20"/>
        </w:rPr>
        <w:t>a</w:t>
      </w:r>
      <w:r>
        <w:rPr>
          <w:rFonts w:ascii="Comic Sans MS" w:hAnsi="Comic Sans MS" w:eastAsia="Comic Sans MS"/>
          <w:spacing w:val="-2"/>
          <w:w w:val="99"/>
          <w:sz w:val="20"/>
        </w:rPr>
        <w:t>n</w:t>
      </w:r>
      <w:r>
        <w:rPr>
          <w:rFonts w:ascii="Comic Sans MS" w:hAnsi="Comic Sans MS" w:eastAsia="Comic Sans MS"/>
          <w:spacing w:val="1"/>
          <w:w w:val="99"/>
          <w:sz w:val="20"/>
        </w:rPr>
        <w:t>s</w:t>
      </w:r>
      <w:r>
        <w:rPr>
          <w:rFonts w:ascii="Comic Sans MS" w:hAnsi="Comic Sans MS" w:eastAsia="Comic Sans MS"/>
          <w:spacing w:val="-1"/>
          <w:w w:val="99"/>
          <w:sz w:val="20"/>
        </w:rPr>
        <w:t>f</w:t>
      </w:r>
      <w:r>
        <w:rPr>
          <w:rFonts w:ascii="Comic Sans MS" w:hAnsi="Comic Sans MS" w:eastAsia="Comic Sans MS"/>
          <w:w w:val="99"/>
          <w:sz w:val="20"/>
        </w:rPr>
        <w:t>o</w:t>
      </w:r>
      <w:r>
        <w:rPr>
          <w:rFonts w:ascii="Comic Sans MS" w:hAnsi="Comic Sans MS" w:eastAsia="Comic Sans MS"/>
          <w:spacing w:val="2"/>
          <w:w w:val="99"/>
          <w:sz w:val="20"/>
        </w:rPr>
        <w:t>r</w:t>
      </w:r>
      <w:r>
        <w:rPr>
          <w:rFonts w:ascii="Comic Sans MS" w:hAnsi="Comic Sans MS" w:eastAsia="Comic Sans MS"/>
          <w:spacing w:val="-2"/>
          <w:w w:val="99"/>
          <w:sz w:val="20"/>
        </w:rPr>
        <w:t>ma</w:t>
      </w:r>
      <w:r>
        <w:rPr>
          <w:rFonts w:ascii="Comic Sans MS" w:hAnsi="Comic Sans MS" w:eastAsia="Comic Sans MS"/>
          <w:spacing w:val="-1"/>
          <w:w w:val="99"/>
          <w:sz w:val="20"/>
        </w:rPr>
        <w:t>ti</w:t>
      </w:r>
      <w:r>
        <w:rPr>
          <w:rFonts w:ascii="Comic Sans MS" w:hAnsi="Comic Sans MS" w:eastAsia="Comic Sans MS"/>
          <w:spacing w:val="3"/>
          <w:w w:val="99"/>
          <w:sz w:val="20"/>
        </w:rPr>
        <w:t>o</w:t>
      </w:r>
      <w:r>
        <w:rPr>
          <w:rFonts w:ascii="Comic Sans MS" w:hAnsi="Comic Sans MS" w:eastAsia="Comic Sans MS"/>
          <w:w w:val="99"/>
          <w:sz w:val="20"/>
        </w:rPr>
        <w:t>n</w:t>
      </w:r>
      <w:r>
        <w:rPr>
          <w:rFonts w:ascii="Comic Sans MS" w:hAnsi="Comic Sans MS" w:eastAsia="Comic Sans MS"/>
          <w:spacing w:val="-2"/>
          <w:sz w:val="20"/>
        </w:rPr>
        <w:t> </w:t>
      </w:r>
      <w:r>
        <w:rPr>
          <w:rFonts w:ascii="Comic Sans MS" w:hAnsi="Comic Sans MS" w:eastAsia="Comic Sans MS"/>
          <w:spacing w:val="1"/>
          <w:w w:val="99"/>
          <w:sz w:val="20"/>
        </w:rPr>
        <w:t>n</w:t>
      </w:r>
      <w:r>
        <w:rPr>
          <w:rFonts w:ascii="Comic Sans MS" w:hAnsi="Comic Sans MS" w:eastAsia="Comic Sans MS"/>
          <w:spacing w:val="-2"/>
          <w:w w:val="99"/>
          <w:sz w:val="20"/>
        </w:rPr>
        <w:t>a</w:t>
      </w:r>
      <w:r>
        <w:rPr>
          <w:rFonts w:ascii="Comic Sans MS" w:hAnsi="Comic Sans MS" w:eastAsia="Comic Sans MS"/>
          <w:spacing w:val="1"/>
          <w:w w:val="99"/>
          <w:sz w:val="20"/>
        </w:rPr>
        <w:t>t</w:t>
      </w:r>
      <w:r>
        <w:rPr>
          <w:rFonts w:ascii="Comic Sans MS" w:hAnsi="Comic Sans MS" w:eastAsia="Comic Sans MS"/>
          <w:w w:val="99"/>
          <w:sz w:val="20"/>
        </w:rPr>
        <w:t>u</w:t>
      </w:r>
      <w:r>
        <w:rPr>
          <w:rFonts w:ascii="Comic Sans MS" w:hAnsi="Comic Sans MS" w:eastAsia="Comic Sans MS"/>
          <w:spacing w:val="2"/>
          <w:w w:val="99"/>
          <w:sz w:val="20"/>
        </w:rPr>
        <w:t>r</w:t>
      </w:r>
      <w:r>
        <w:rPr>
          <w:rFonts w:ascii="Comic Sans MS" w:hAnsi="Comic Sans MS" w:eastAsia="Comic Sans MS"/>
          <w:spacing w:val="-2"/>
          <w:w w:val="99"/>
          <w:sz w:val="20"/>
        </w:rPr>
        <w:t>e</w:t>
      </w:r>
      <w:r>
        <w:rPr>
          <w:rFonts w:ascii="Comic Sans MS" w:hAnsi="Comic Sans MS" w:eastAsia="Comic Sans MS"/>
          <w:w w:val="99"/>
          <w:sz w:val="20"/>
        </w:rPr>
        <w:t>lle</w:t>
      </w:r>
      <w:r>
        <w:rPr>
          <w:rFonts w:ascii="Comic Sans MS" w:hAnsi="Comic Sans MS" w:eastAsia="Comic Sans MS"/>
          <w:spacing w:val="-2"/>
          <w:sz w:val="20"/>
        </w:rPr>
        <w:t> </w:t>
      </w:r>
      <w:r>
        <w:rPr>
          <w:rFonts w:ascii="Comic Sans MS" w:hAnsi="Comic Sans MS" w:eastAsia="Comic Sans MS"/>
          <w:spacing w:val="1"/>
          <w:w w:val="99"/>
          <w:sz w:val="20"/>
        </w:rPr>
        <w:t>e</w:t>
      </w:r>
      <w:r>
        <w:rPr>
          <w:rFonts w:ascii="Comic Sans MS" w:hAnsi="Comic Sans MS" w:eastAsia="Comic Sans MS"/>
          <w:w w:val="99"/>
          <w:sz w:val="20"/>
        </w:rPr>
        <w:t>t</w:t>
      </w:r>
      <w:r>
        <w:rPr>
          <w:rFonts w:ascii="Comic Sans MS" w:hAnsi="Comic Sans MS" w:eastAsia="Comic Sans MS"/>
          <w:spacing w:val="-1"/>
          <w:sz w:val="20"/>
        </w:rPr>
        <w:t> </w:t>
      </w:r>
      <w:r>
        <w:rPr>
          <w:rFonts w:ascii="Comic Sans MS" w:hAnsi="Comic Sans MS" w:eastAsia="Comic Sans MS"/>
          <w:spacing w:val="1"/>
          <w:w w:val="99"/>
          <w:sz w:val="20"/>
        </w:rPr>
        <w:t>s</w:t>
      </w:r>
      <w:r>
        <w:rPr>
          <w:rFonts w:ascii="Comic Sans MS" w:hAnsi="Comic Sans MS" w:eastAsia="Comic Sans MS"/>
          <w:spacing w:val="-1"/>
          <w:w w:val="99"/>
          <w:sz w:val="20"/>
        </w:rPr>
        <w:t>p</w:t>
      </w:r>
      <w:r>
        <w:rPr>
          <w:rFonts w:ascii="Comic Sans MS" w:hAnsi="Comic Sans MS" w:eastAsia="Comic Sans MS"/>
          <w:w w:val="99"/>
          <w:sz w:val="20"/>
        </w:rPr>
        <w:t>o</w:t>
      </w:r>
      <w:r>
        <w:rPr>
          <w:rFonts w:ascii="Comic Sans MS" w:hAnsi="Comic Sans MS" w:eastAsia="Comic Sans MS"/>
          <w:spacing w:val="-2"/>
          <w:w w:val="99"/>
          <w:sz w:val="20"/>
        </w:rPr>
        <w:t>n</w:t>
      </w:r>
      <w:r>
        <w:rPr>
          <w:rFonts w:ascii="Comic Sans MS" w:hAnsi="Comic Sans MS" w:eastAsia="Comic Sans MS"/>
          <w:spacing w:val="1"/>
          <w:w w:val="99"/>
          <w:sz w:val="20"/>
        </w:rPr>
        <w:t>ta</w:t>
      </w:r>
      <w:r>
        <w:rPr>
          <w:rFonts w:ascii="Comic Sans MS" w:hAnsi="Comic Sans MS" w:eastAsia="Comic Sans MS"/>
          <w:spacing w:val="-2"/>
          <w:w w:val="99"/>
          <w:sz w:val="20"/>
        </w:rPr>
        <w:t>n</w:t>
      </w:r>
      <w:r>
        <w:rPr>
          <w:rFonts w:ascii="Comic Sans MS" w:hAnsi="Comic Sans MS" w:eastAsia="Comic Sans MS"/>
          <w:spacing w:val="1"/>
          <w:w w:val="99"/>
          <w:sz w:val="20"/>
        </w:rPr>
        <w:t>é</w:t>
      </w:r>
      <w:r>
        <w:rPr>
          <w:rFonts w:ascii="Comic Sans MS" w:hAnsi="Comic Sans MS" w:eastAsia="Comic Sans MS"/>
          <w:w w:val="99"/>
          <w:sz w:val="20"/>
        </w:rPr>
        <w:t>e</w:t>
      </w:r>
      <w:r>
        <w:rPr>
          <w:rFonts w:ascii="Comic Sans MS" w:hAnsi="Comic Sans MS" w:eastAsia="Comic Sans MS"/>
          <w:spacing w:val="-2"/>
          <w:sz w:val="20"/>
        </w:rPr>
        <w:t> </w:t>
      </w:r>
      <w:r>
        <w:rPr>
          <w:rFonts w:ascii="Comic Sans MS" w:hAnsi="Comic Sans MS" w:eastAsia="Comic Sans MS"/>
          <w:w w:val="99"/>
          <w:sz w:val="20"/>
        </w:rPr>
        <w:t>d</w:t>
      </w:r>
      <w:r>
        <w:rPr>
          <w:rFonts w:ascii="Comic Sans MS" w:hAnsi="Comic Sans MS" w:eastAsia="Comic Sans MS"/>
          <w:spacing w:val="-1"/>
          <w:w w:val="99"/>
          <w:sz w:val="20"/>
        </w:rPr>
        <w:t>’</w:t>
      </w:r>
      <w:r>
        <w:rPr>
          <w:rFonts w:ascii="Comic Sans MS" w:hAnsi="Comic Sans MS" w:eastAsia="Comic Sans MS"/>
          <w:spacing w:val="2"/>
          <w:w w:val="99"/>
          <w:sz w:val="20"/>
        </w:rPr>
        <w:t>u</w:t>
      </w:r>
      <w:r>
        <w:rPr>
          <w:rFonts w:ascii="Comic Sans MS" w:hAnsi="Comic Sans MS" w:eastAsia="Comic Sans MS"/>
          <w:w w:val="99"/>
          <w:sz w:val="20"/>
        </w:rPr>
        <w:t>n</w:t>
      </w:r>
      <w:r>
        <w:rPr>
          <w:rFonts w:ascii="Comic Sans MS" w:hAnsi="Comic Sans MS" w:eastAsia="Comic Sans MS"/>
          <w:spacing w:val="-2"/>
          <w:sz w:val="20"/>
        </w:rPr>
        <w:t> </w:t>
      </w:r>
      <w:r>
        <w:rPr>
          <w:rFonts w:ascii="Comic Sans MS" w:hAnsi="Comic Sans MS" w:eastAsia="Comic Sans MS"/>
          <w:spacing w:val="-1"/>
          <w:w w:val="99"/>
          <w:sz w:val="20"/>
        </w:rPr>
        <w:t>n</w:t>
      </w:r>
      <w:r>
        <w:rPr>
          <w:rFonts w:ascii="Comic Sans MS" w:hAnsi="Comic Sans MS" w:eastAsia="Comic Sans MS"/>
          <w:w w:val="99"/>
          <w:sz w:val="20"/>
        </w:rPr>
        <w:t>o</w:t>
      </w:r>
      <w:r>
        <w:rPr>
          <w:rFonts w:ascii="Comic Sans MS" w:hAnsi="Comic Sans MS" w:eastAsia="Comic Sans MS"/>
          <w:spacing w:val="2"/>
          <w:w w:val="99"/>
          <w:sz w:val="20"/>
        </w:rPr>
        <w:t>y</w:t>
      </w:r>
      <w:r>
        <w:rPr>
          <w:rFonts w:ascii="Comic Sans MS" w:hAnsi="Comic Sans MS" w:eastAsia="Comic Sans MS"/>
          <w:spacing w:val="-2"/>
          <w:w w:val="99"/>
          <w:sz w:val="20"/>
        </w:rPr>
        <w:t>a</w:t>
      </w:r>
      <w:r>
        <w:rPr>
          <w:rFonts w:ascii="Comic Sans MS" w:hAnsi="Comic Sans MS" w:eastAsia="Comic Sans MS"/>
          <w:w w:val="99"/>
          <w:sz w:val="20"/>
        </w:rPr>
        <w:t>u</w:t>
      </w:r>
      <w:r>
        <w:rPr>
          <w:rFonts w:ascii="Comic Sans MS" w:hAnsi="Comic Sans MS" w:eastAsia="Comic Sans MS"/>
          <w:spacing w:val="15"/>
          <w:sz w:val="20"/>
        </w:rPr>
        <w:t> </w:t>
      </w:r>
      <w:r>
        <w:rPr>
          <w:rFonts w:ascii="Cambria Math" w:hAnsi="Cambria Math" w:eastAsia="Cambria Math"/>
          <w:spacing w:val="1"/>
          <w:w w:val="69"/>
          <w:position w:val="8"/>
          <w:sz w:val="14"/>
        </w:rPr>
        <w:t>代</w:t>
      </w:r>
      <w:r>
        <w:rPr>
          <w:rFonts w:ascii="Cambria Math" w:hAnsi="Cambria Math" w:eastAsia="Cambria Math"/>
          <w:w w:val="56"/>
          <w:sz w:val="20"/>
        </w:rPr>
        <w:t/>
      </w:r>
      <w:r>
        <w:rPr>
          <w:rFonts w:ascii="Cambria Math" w:hAnsi="Cambria Math" w:eastAsia="Cambria Math"/>
          <w:spacing w:val="17"/>
          <w:sz w:val="20"/>
        </w:rPr>
        <w:t> </w:t>
      </w:r>
      <w:r>
        <w:rPr>
          <w:rFonts w:ascii="Comic Sans MS" w:hAnsi="Comic Sans MS" w:eastAsia="Comic Sans MS"/>
          <w:spacing w:val="-1"/>
          <w:w w:val="99"/>
          <w:sz w:val="20"/>
        </w:rPr>
        <w:t>i</w:t>
      </w:r>
      <w:r>
        <w:rPr>
          <w:rFonts w:ascii="Comic Sans MS" w:hAnsi="Comic Sans MS" w:eastAsia="Comic Sans MS"/>
          <w:w w:val="99"/>
          <w:sz w:val="20"/>
        </w:rPr>
        <w:t>n</w:t>
      </w:r>
      <w:r>
        <w:rPr>
          <w:rFonts w:ascii="Comic Sans MS" w:hAnsi="Comic Sans MS" w:eastAsia="Comic Sans MS"/>
          <w:spacing w:val="-1"/>
          <w:w w:val="99"/>
          <w:sz w:val="20"/>
        </w:rPr>
        <w:t>s</w:t>
      </w:r>
      <w:r>
        <w:rPr>
          <w:rFonts w:ascii="Comic Sans MS" w:hAnsi="Comic Sans MS" w:eastAsia="Comic Sans MS"/>
          <w:spacing w:val="1"/>
          <w:w w:val="99"/>
          <w:sz w:val="20"/>
        </w:rPr>
        <w:t>ta</w:t>
      </w:r>
      <w:r>
        <w:rPr>
          <w:rFonts w:ascii="Comic Sans MS" w:hAnsi="Comic Sans MS" w:eastAsia="Comic Sans MS"/>
          <w:spacing w:val="-1"/>
          <w:w w:val="99"/>
          <w:sz w:val="20"/>
        </w:rPr>
        <w:t>b</w:t>
      </w:r>
      <w:r>
        <w:rPr>
          <w:rFonts w:ascii="Comic Sans MS" w:hAnsi="Comic Sans MS" w:eastAsia="Comic Sans MS"/>
          <w:w w:val="99"/>
          <w:sz w:val="20"/>
        </w:rPr>
        <w:t>le</w:t>
      </w:r>
      <w:r>
        <w:rPr>
          <w:spacing w:val="8"/>
          <w:sz w:val="20"/>
        </w:rPr>
        <w:t> </w:t>
      </w:r>
      <w:r>
        <w:rPr>
          <w:rFonts w:ascii="Comic Sans MS" w:hAnsi="Comic Sans MS" w:eastAsia="Comic Sans MS"/>
          <w:spacing w:val="1"/>
          <w:w w:val="99"/>
          <w:sz w:val="20"/>
        </w:rPr>
        <w:t>e</w:t>
      </w:r>
      <w:r>
        <w:rPr>
          <w:rFonts w:ascii="Comic Sans MS" w:hAnsi="Comic Sans MS" w:eastAsia="Comic Sans MS"/>
          <w:w w:val="99"/>
          <w:sz w:val="20"/>
        </w:rPr>
        <w:t>n</w:t>
      </w:r>
      <w:r>
        <w:rPr>
          <w:spacing w:val="8"/>
          <w:sz w:val="20"/>
        </w:rPr>
        <w:t> </w:t>
      </w:r>
      <w:r>
        <w:rPr>
          <w:rFonts w:ascii="Comic Sans MS" w:hAnsi="Comic Sans MS" w:eastAsia="Comic Sans MS"/>
          <w:spacing w:val="2"/>
          <w:w w:val="99"/>
          <w:sz w:val="20"/>
        </w:rPr>
        <w:t>u</w:t>
      </w:r>
      <w:r>
        <w:rPr>
          <w:rFonts w:ascii="Comic Sans MS" w:hAnsi="Comic Sans MS" w:eastAsia="Comic Sans MS"/>
          <w:w w:val="99"/>
          <w:sz w:val="20"/>
        </w:rPr>
        <w:t>n</w:t>
      </w:r>
      <w:r>
        <w:rPr>
          <w:spacing w:val="11"/>
          <w:sz w:val="20"/>
        </w:rPr>
        <w:t> </w:t>
      </w:r>
      <w:r>
        <w:rPr>
          <w:rFonts w:ascii="Comic Sans MS" w:hAnsi="Comic Sans MS" w:eastAsia="Comic Sans MS"/>
          <w:spacing w:val="-2"/>
          <w:w w:val="99"/>
          <w:sz w:val="20"/>
        </w:rPr>
        <w:t>n</w:t>
      </w:r>
      <w:r>
        <w:rPr>
          <w:rFonts w:ascii="Comic Sans MS" w:hAnsi="Comic Sans MS" w:eastAsia="Comic Sans MS"/>
          <w:w w:val="99"/>
          <w:sz w:val="20"/>
        </w:rPr>
        <w:t>oyau</w:t>
      </w:r>
      <w:r>
        <w:rPr>
          <w:spacing w:val="21"/>
          <w:sz w:val="20"/>
        </w:rPr>
        <w:t> </w:t>
      </w:r>
      <w:r>
        <w:rPr>
          <w:rFonts w:ascii="Cambria Math" w:hAnsi="Cambria Math" w:eastAsia="Cambria Math"/>
          <w:spacing w:val="1"/>
          <w:w w:val="69"/>
          <w:position w:val="8"/>
          <w:sz w:val="14"/>
        </w:rPr>
        <w:t>代</w:t>
      </w:r>
      <w:r>
        <w:rPr>
          <w:rFonts w:ascii="Cambria Math" w:hAnsi="Cambria Math" w:eastAsia="Cambria Math"/>
          <w:w w:val="137"/>
          <w:position w:val="8"/>
          <w:sz w:val="14"/>
        </w:rPr>
        <w:t>′</w:t>
      </w:r>
      <w:r>
        <w:rPr>
          <w:rFonts w:ascii="Cambria Math" w:hAnsi="Cambria Math" w:eastAsia="Cambria Math"/>
          <w:w w:val="56"/>
          <w:sz w:val="20"/>
        </w:rPr>
        <w:t/>
      </w:r>
      <w:r>
        <w:rPr>
          <w:rFonts w:ascii="Cambria Math" w:hAnsi="Cambria Math" w:eastAsia="Cambria Math"/>
          <w:spacing w:val="17"/>
          <w:sz w:val="20"/>
        </w:rPr>
        <w:t> </w:t>
      </w:r>
      <w:r>
        <w:rPr>
          <w:rFonts w:ascii="Comic Sans MS" w:hAnsi="Comic Sans MS" w:eastAsia="Comic Sans MS"/>
          <w:spacing w:val="-1"/>
          <w:w w:val="99"/>
          <w:sz w:val="20"/>
        </w:rPr>
        <w:t>p</w:t>
      </w:r>
      <w:r>
        <w:rPr>
          <w:rFonts w:ascii="Comic Sans MS" w:hAnsi="Comic Sans MS" w:eastAsia="Comic Sans MS"/>
          <w:w w:val="99"/>
          <w:sz w:val="20"/>
        </w:rPr>
        <w:t>lus</w:t>
      </w:r>
    </w:p>
    <w:p>
      <w:pPr>
        <w:spacing w:after="0" w:line="134" w:lineRule="exact"/>
        <w:jc w:val="left"/>
        <w:rPr>
          <w:rFonts w:ascii="Comic Sans MS" w:hAnsi="Comic Sans MS" w:eastAsia="Comic Sans MS"/>
          <w:sz w:val="20"/>
        </w:rPr>
        <w:sectPr>
          <w:pgSz w:w="11900" w:h="16840"/>
          <w:pgMar w:header="0" w:footer="214" w:top="420" w:bottom="44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before="145"/>
        <w:ind w:left="272" w:right="0" w:firstLine="0"/>
        <w:jc w:val="left"/>
        <w:rPr>
          <w:rFonts w:ascii="Cambria Math" w:hAnsi="Cambria Math" w:eastAsia="Cambria Math"/>
          <w:sz w:val="20"/>
        </w:rPr>
      </w:pPr>
      <w:r>
        <w:rPr/>
        <w:pict>
          <v:shape style="position:absolute;margin-left:216.969925pt;margin-top:13.817329pt;width:4.05pt;height:8.2pt;mso-position-horizontal-relative:page;mso-position-vertical-relative:paragraph;z-index:-16140800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4"/>
                    </w:rPr>
                  </w:pPr>
                  <w:r>
                    <w:rPr>
                      <w:rFonts w:ascii="Cambria Math" w:eastAsia="Cambria Math"/>
                      <w:w w:val="57"/>
                      <w:sz w:val="14"/>
                    </w:rPr>
                    <w:t>態</w:t>
                  </w:r>
                </w:p>
              </w:txbxContent>
            </v:textbox>
            <w10:wrap type="none"/>
          </v:shape>
        </w:pict>
      </w:r>
      <w:r>
        <w:rPr>
          <w:rFonts w:ascii="Comic Sans MS" w:hAnsi="Comic Sans MS" w:eastAsia="Comic Sans MS"/>
          <w:w w:val="95"/>
          <w:sz w:val="20"/>
        </w:rPr>
        <w:t>stable</w:t>
      </w:r>
      <w:r>
        <w:rPr>
          <w:rFonts w:ascii="Comic Sans MS" w:hAnsi="Comic Sans MS" w:eastAsia="Comic Sans MS"/>
          <w:spacing w:val="10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avec</w:t>
      </w:r>
      <w:r>
        <w:rPr>
          <w:rFonts w:ascii="Comic Sans MS" w:hAnsi="Comic Sans MS" w:eastAsia="Comic Sans MS"/>
          <w:spacing w:val="13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émission</w:t>
      </w:r>
      <w:r>
        <w:rPr>
          <w:rFonts w:ascii="Comic Sans MS" w:hAnsi="Comic Sans MS" w:eastAsia="Comic Sans MS"/>
          <w:spacing w:val="7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d’un</w:t>
      </w:r>
      <w:r>
        <w:rPr>
          <w:rFonts w:ascii="Comic Sans MS" w:hAnsi="Comic Sans MS" w:eastAsia="Comic Sans MS"/>
          <w:spacing w:val="10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noyau</w:t>
      </w:r>
      <w:r>
        <w:rPr>
          <w:rFonts w:ascii="Comic Sans MS" w:hAnsi="Comic Sans MS" w:eastAsia="Comic Sans MS"/>
          <w:spacing w:val="8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d’Hélium</w:t>
      </w:r>
      <w:r>
        <w:rPr>
          <w:rFonts w:ascii="Comic Sans MS" w:hAnsi="Comic Sans MS" w:eastAsia="Comic Sans MS"/>
          <w:spacing w:val="23"/>
          <w:w w:val="95"/>
          <w:sz w:val="20"/>
        </w:rPr>
        <w:t> </w:t>
      </w:r>
      <w:r>
        <w:rPr>
          <w:rFonts w:ascii="Cambria Math" w:hAnsi="Cambria Math" w:eastAsia="Cambria Math"/>
          <w:w w:val="95"/>
          <w:position w:val="7"/>
          <w:sz w:val="14"/>
        </w:rPr>
        <w:t>替</w:t>
      </w:r>
      <w:r>
        <w:rPr>
          <w:rFonts w:ascii="Cambria Math" w:hAnsi="Cambria Math" w:eastAsia="Cambria Math"/>
          <w:w w:val="95"/>
          <w:sz w:val="20"/>
        </w:rPr>
        <w:t>e</w:t>
      </w:r>
    </w:p>
    <w:p>
      <w:pPr>
        <w:tabs>
          <w:tab w:pos="2475" w:val="left" w:leader="none"/>
        </w:tabs>
        <w:spacing w:before="0"/>
        <w:ind w:left="272" w:right="0" w:firstLine="0"/>
        <w:jc w:val="left"/>
        <w:rPr>
          <w:rFonts w:ascii="Cambria Math" w:hAnsi="Cambria Math"/>
          <w:sz w:val="14"/>
        </w:rPr>
      </w:pPr>
      <w:r>
        <w:rPr/>
        <w:br w:type="column"/>
      </w:r>
      <w:r>
        <w:rPr>
          <w:rFonts w:ascii="Cambria Math" w:hAnsi="Cambria Math"/>
          <w:w w:val="120"/>
          <w:sz w:val="14"/>
        </w:rPr>
        <w:t>Z</w:t>
        <w:tab/>
        <w:t>Z′</w:t>
      </w:r>
    </w:p>
    <w:p>
      <w:pPr>
        <w:spacing w:after="0"/>
        <w:jc w:val="left"/>
        <w:rPr>
          <w:rFonts w:ascii="Cambria Math" w:hAnsi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2" w:equalWidth="0">
            <w:col w:w="4436" w:space="2283"/>
            <w:col w:w="4721"/>
          </w:cols>
        </w:sectPr>
      </w:pPr>
    </w:p>
    <w:p>
      <w:pPr>
        <w:pStyle w:val="BodyText"/>
        <w:spacing w:before="6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line="112" w:lineRule="exact" w:before="108"/>
        <w:ind w:left="380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Equation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:</w:t>
      </w:r>
    </w:p>
    <w:p>
      <w:pPr>
        <w:spacing w:line="101" w:lineRule="exact" w:before="119"/>
        <w:ind w:left="183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0"/>
          <w:vertAlign w:val="superscript"/>
        </w:rPr>
        <w:t>代</w:t>
      </w:r>
      <w:r>
        <w:rPr>
          <w:rFonts w:ascii="Cambria Math" w:hAnsi="Cambria Math" w:eastAsia="Cambria Math"/>
          <w:w w:val="75"/>
          <w:sz w:val="20"/>
          <w:vertAlign w:val="baseline"/>
        </w:rPr>
        <w:t/>
      </w:r>
      <w:r>
        <w:rPr>
          <w:rFonts w:ascii="Cambria Math" w:hAnsi="Cambria Math" w:eastAsia="Cambria Math"/>
          <w:spacing w:val="12"/>
          <w:w w:val="75"/>
          <w:sz w:val="20"/>
          <w:vertAlign w:val="baseline"/>
        </w:rPr>
        <w:t> →</w:t>
      </w:r>
      <w:r>
        <w:rPr>
          <w:rFonts w:ascii="Cambria Math" w:hAnsi="Cambria Math" w:eastAsia="Cambria Math"/>
          <w:spacing w:val="22"/>
          <w:sz w:val="20"/>
          <w:vertAlign w:val="baseline"/>
        </w:rPr>
        <w:t> </w:t>
      </w:r>
      <w:r>
        <w:rPr>
          <w:rFonts w:ascii="Cambria Math" w:hAnsi="Cambria Math" w:eastAsia="Cambria Math"/>
          <w:w w:val="75"/>
          <w:sz w:val="20"/>
          <w:vertAlign w:val="superscript"/>
        </w:rPr>
        <w:t>代−替</w:t>
      </w:r>
      <w:r>
        <w:rPr>
          <w:rFonts w:ascii="Cambria Math" w:hAnsi="Cambria Math" w:eastAsia="Cambria Math"/>
          <w:w w:val="75"/>
          <w:sz w:val="20"/>
          <w:vertAlign w:val="baseline"/>
        </w:rPr>
        <w:t/>
      </w:r>
      <w:r>
        <w:rPr>
          <w:rFonts w:ascii="Cambria Math" w:hAnsi="Cambria Math" w:eastAsia="Cambria Math"/>
          <w:spacing w:val="8"/>
          <w:w w:val="75"/>
          <w:sz w:val="20"/>
          <w:vertAlign w:val="baseline"/>
        </w:rPr>
        <w:t> + 替</w:t>
      </w:r>
      <w:r>
        <w:rPr>
          <w:rFonts w:ascii="Cambria Math" w:hAnsi="Cambria Math" w:eastAsia="Cambria Math"/>
          <w:w w:val="75"/>
          <w:sz w:val="20"/>
          <w:vertAlign w:val="baseline"/>
        </w:rPr>
        <w:t>e</w:t>
      </w:r>
    </w:p>
    <w:p>
      <w:pPr>
        <w:spacing w:after="0" w:line="101" w:lineRule="exact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2" w:equalWidth="0">
            <w:col w:w="1285" w:space="40"/>
            <w:col w:w="10115"/>
          </w:cols>
        </w:sectPr>
      </w:pPr>
    </w:p>
    <w:p>
      <w:pPr>
        <w:tabs>
          <w:tab w:pos="2021" w:val="left" w:leader="none"/>
          <w:tab w:pos="2648" w:val="left" w:leader="none"/>
        </w:tabs>
        <w:spacing w:before="2"/>
        <w:ind w:left="1522" w:right="0" w:firstLine="0"/>
        <w:jc w:val="left"/>
        <w:rPr>
          <w:rFonts w:ascii="Cambria Math" w:hAnsi="Cambria Math" w:eastAsia="Cambria Math"/>
          <w:sz w:val="1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5340601</wp:posOffset>
            </wp:positionH>
            <wp:positionV relativeFrom="paragraph">
              <wp:posOffset>-145821</wp:posOffset>
            </wp:positionV>
            <wp:extent cx="1383797" cy="124736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7" cy="124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eastAsia="Cambria Math"/>
          <w:sz w:val="14"/>
        </w:rPr>
        <w:t>Z</w:t>
        <w:tab/>
        <w:t>Z−</w:t>
      </w:r>
      <w:r>
        <w:rPr>
          <w:rFonts w:ascii="Cambria Math" w:hAnsi="Cambria Math" w:eastAsia="Cambria Math"/>
          <w:w w:val="90"/>
          <w:sz w:val="14"/>
        </w:rPr>
        <w:t>態</w:t>
        <w:tab/>
        <w:t>態</w:t>
      </w:r>
    </w:p>
    <w:p>
      <w:pPr>
        <w:spacing w:line="101" w:lineRule="exact" w:before="201"/>
        <w:ind w:left="1501" w:right="0" w:firstLine="0"/>
        <w:jc w:val="left"/>
        <w:rPr>
          <w:rFonts w:ascii="Cambria Math" w:hAnsi="Cambria Math" w:eastAsia="Cambria Math"/>
          <w:sz w:val="20"/>
        </w:rPr>
      </w:pPr>
      <w:r>
        <w:rPr>
          <w:w w:val="80"/>
          <w:sz w:val="20"/>
        </w:rPr>
        <w:t>Exemple</w:t>
      </w:r>
      <w:r>
        <w:rPr>
          <w:spacing w:val="10"/>
          <w:w w:val="80"/>
          <w:sz w:val="20"/>
        </w:rPr>
        <w:t> : </w:t>
      </w:r>
      <w:r>
        <w:rPr>
          <w:rFonts w:ascii="Cambria Math" w:hAnsi="Cambria Math" w:eastAsia="Cambria Math"/>
          <w:w w:val="80"/>
          <w:sz w:val="20"/>
          <w:vertAlign w:val="superscript"/>
        </w:rPr>
        <w:t>態態滞</w:t>
      </w:r>
      <w:r>
        <w:rPr>
          <w:rFonts w:ascii="Cambria Math" w:hAnsi="Cambria Math" w:eastAsia="Cambria Math"/>
          <w:w w:val="80"/>
          <w:sz w:val="20"/>
          <w:vertAlign w:val="baseline"/>
        </w:rPr>
        <w:t>a</w:t>
      </w:r>
      <w:r>
        <w:rPr>
          <w:rFonts w:ascii="Cambria Math" w:hAnsi="Cambria Math" w:eastAsia="Cambria Math"/>
          <w:spacing w:val="11"/>
          <w:w w:val="80"/>
          <w:sz w:val="20"/>
          <w:vertAlign w:val="baseline"/>
        </w:rPr>
        <w:t> →</w:t>
      </w:r>
      <w:r>
        <w:rPr>
          <w:rFonts w:ascii="Cambria Math" w:hAnsi="Cambria Math" w:eastAsia="Cambria Math"/>
          <w:spacing w:val="33"/>
          <w:sz w:val="20"/>
          <w:vertAlign w:val="baseline"/>
        </w:rPr>
        <w:t> </w:t>
      </w:r>
      <w:r>
        <w:rPr>
          <w:rFonts w:ascii="Cambria Math" w:hAnsi="Cambria Math" w:eastAsia="Cambria Math"/>
          <w:w w:val="80"/>
          <w:sz w:val="20"/>
          <w:vertAlign w:val="superscript"/>
        </w:rPr>
        <w:t>態態態</w:t>
      </w:r>
      <w:r>
        <w:rPr>
          <w:rFonts w:ascii="Cambria Math" w:hAnsi="Cambria Math" w:eastAsia="Cambria Math"/>
          <w:w w:val="80"/>
          <w:sz w:val="20"/>
          <w:vertAlign w:val="baseline"/>
        </w:rPr>
        <w:t>n</w:t>
      </w:r>
      <w:r>
        <w:rPr>
          <w:rFonts w:ascii="Cambria Math" w:hAnsi="Cambria Math" w:eastAsia="Cambria Math"/>
          <w:spacing w:val="6"/>
          <w:w w:val="80"/>
          <w:sz w:val="20"/>
          <w:vertAlign w:val="baseline"/>
        </w:rPr>
        <w:t> + 替</w:t>
      </w:r>
      <w:r>
        <w:rPr>
          <w:rFonts w:ascii="Cambria Math" w:hAnsi="Cambria Math" w:eastAsia="Cambria Math"/>
          <w:w w:val="80"/>
          <w:sz w:val="20"/>
          <w:vertAlign w:val="baseline"/>
        </w:rPr>
        <w:t>e</w:t>
      </w:r>
    </w:p>
    <w:p>
      <w:pPr>
        <w:tabs>
          <w:tab w:pos="3251" w:val="left" w:leader="none"/>
          <w:tab w:pos="3896" w:val="left" w:leader="none"/>
        </w:tabs>
        <w:spacing w:line="164" w:lineRule="exact" w:before="0"/>
        <w:ind w:left="2453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70"/>
          <w:sz w:val="14"/>
        </w:rPr>
        <w:t>腿腿</w:t>
        <w:tab/>
        <w:t>腿滞</w:t>
        <w:tab/>
        <w:t>態</w:t>
      </w:r>
    </w:p>
    <w:p>
      <w:pPr>
        <w:pStyle w:val="BodyText"/>
        <w:spacing w:before="9"/>
        <w:rPr>
          <w:rFonts w:ascii="Cambria Math"/>
          <w:sz w:val="8"/>
        </w:rPr>
      </w:pPr>
    </w:p>
    <w:p>
      <w:pPr>
        <w:spacing w:before="99"/>
        <w:ind w:left="1501" w:right="3606" w:firstLine="0"/>
        <w:jc w:val="both"/>
        <w:rPr>
          <w:rFonts w:ascii="Comic Sans MS" w:hAnsi="Comic Sans MS" w:eastAsia="Comic Sans MS"/>
          <w:sz w:val="20"/>
        </w:rPr>
      </w:pPr>
      <w:r>
        <w:rPr/>
        <w:pict>
          <v:shape style="position:absolute;margin-left:161.498993pt;margin-top:39.356293pt;width:4.05pt;height:8.2pt;mso-position-horizontal-relative:page;mso-position-vertical-relative:paragraph;z-index:-1614028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4"/>
                    </w:rPr>
                  </w:pPr>
                  <w:r>
                    <w:rPr>
                      <w:rFonts w:ascii="Cambria Math" w:eastAsia="Cambria Math"/>
                      <w:w w:val="57"/>
                      <w:sz w:val="14"/>
                    </w:rPr>
                    <w:t>態</w:t>
                  </w:r>
                </w:p>
              </w:txbxContent>
            </v:textbox>
            <w10:wrap type="none"/>
          </v:shape>
        </w:pict>
      </w:r>
      <w:r>
        <w:rPr>
          <w:rFonts w:ascii="Comic Sans MS" w:hAnsi="Comic Sans MS" w:eastAsia="Comic Sans MS"/>
          <w:sz w:val="20"/>
        </w:rPr>
        <w:t>La radioactivité </w:t>
      </w:r>
      <w:r>
        <w:rPr>
          <w:rFonts w:ascii="Comic Sans MS" w:hAnsi="Comic Sans MS" w:eastAsia="Comic Sans MS"/>
          <w:b/>
          <w:sz w:val="20"/>
        </w:rPr>
        <w:t>α </w:t>
      </w:r>
      <w:r>
        <w:rPr>
          <w:rFonts w:ascii="Comic Sans MS" w:hAnsi="Comic Sans MS" w:eastAsia="Comic Sans MS"/>
          <w:sz w:val="20"/>
        </w:rPr>
        <w:t>concerne les noyaux lourds instables à cause d’un</w:t>
      </w:r>
      <w:r>
        <w:rPr>
          <w:rFonts w:ascii="Comic Sans MS" w:hAnsi="Comic Sans MS" w:eastAsia="Comic Sans MS"/>
          <w:spacing w:val="1"/>
          <w:sz w:val="20"/>
        </w:rPr>
        <w:t> </w:t>
      </w:r>
      <w:r>
        <w:rPr>
          <w:rFonts w:ascii="Comic Sans MS" w:hAnsi="Comic Sans MS" w:eastAsia="Comic Sans MS"/>
          <w:sz w:val="20"/>
        </w:rPr>
        <w:t>excès de nucléons. Elle se traduit par l’émission d’une particule </w:t>
      </w:r>
      <w:r>
        <w:rPr>
          <w:rFonts w:ascii="Comic Sans MS" w:hAnsi="Comic Sans MS" w:eastAsia="Comic Sans MS"/>
          <w:b/>
          <w:sz w:val="20"/>
        </w:rPr>
        <w:t>α</w:t>
      </w:r>
      <w:r>
        <w:rPr>
          <w:rFonts w:ascii="Comic Sans MS" w:hAnsi="Comic Sans MS" w:eastAsia="Comic Sans MS"/>
          <w:b/>
          <w:spacing w:val="1"/>
          <w:sz w:val="20"/>
        </w:rPr>
        <w:t> </w:t>
      </w:r>
      <w:r>
        <w:rPr>
          <w:rFonts w:ascii="Comic Sans MS" w:hAnsi="Comic Sans MS" w:eastAsia="Comic Sans MS"/>
          <w:sz w:val="20"/>
        </w:rPr>
        <w:t>(noyau</w:t>
      </w:r>
      <w:r>
        <w:rPr>
          <w:rFonts w:ascii="Comic Sans MS" w:hAnsi="Comic Sans MS" w:eastAsia="Comic Sans MS"/>
          <w:spacing w:val="-3"/>
          <w:sz w:val="20"/>
        </w:rPr>
        <w:t> </w:t>
      </w:r>
      <w:r>
        <w:rPr>
          <w:rFonts w:ascii="Comic Sans MS" w:hAnsi="Comic Sans MS" w:eastAsia="Comic Sans MS"/>
          <w:sz w:val="20"/>
        </w:rPr>
        <w:t>d’hélium</w:t>
      </w:r>
      <w:r>
        <w:rPr>
          <w:rFonts w:ascii="Comic Sans MS" w:hAnsi="Comic Sans MS" w:eastAsia="Comic Sans MS"/>
          <w:spacing w:val="7"/>
          <w:sz w:val="20"/>
        </w:rPr>
        <w:t> </w:t>
      </w:r>
      <w:r>
        <w:rPr>
          <w:rFonts w:ascii="Cambria Math" w:hAnsi="Cambria Math" w:eastAsia="Cambria Math"/>
          <w:w w:val="95"/>
          <w:position w:val="7"/>
          <w:sz w:val="14"/>
        </w:rPr>
        <w:t>替</w:t>
      </w:r>
      <w:r>
        <w:rPr>
          <w:rFonts w:ascii="Cambria Math" w:hAnsi="Cambria Math" w:eastAsia="Cambria Math"/>
          <w:sz w:val="20"/>
        </w:rPr>
        <w:t>e</w:t>
      </w:r>
      <w:r>
        <w:rPr>
          <w:rFonts w:ascii="Comic Sans MS" w:hAnsi="Comic Sans MS" w:eastAsia="Comic Sans MS"/>
          <w:sz w:val="20"/>
        </w:rPr>
        <w:t>).</w:t>
      </w:r>
    </w:p>
    <w:p>
      <w:pPr>
        <w:pStyle w:val="BodyText"/>
        <w:spacing w:before="5"/>
        <w:rPr>
          <w:rFonts w:ascii="Comic Sans MS"/>
          <w:sz w:val="9"/>
        </w:rPr>
      </w:pPr>
    </w:p>
    <w:p>
      <w:pPr>
        <w:pStyle w:val="ListParagraph"/>
        <w:numPr>
          <w:ilvl w:val="1"/>
          <w:numId w:val="6"/>
        </w:numPr>
        <w:tabs>
          <w:tab w:pos="1352" w:val="left" w:leader="none"/>
          <w:tab w:pos="1353" w:val="left" w:leader="none"/>
        </w:tabs>
        <w:spacing w:line="240" w:lineRule="auto" w:before="99" w:after="0"/>
        <w:ind w:left="1352" w:right="0" w:hanging="721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color w:val="FF0000"/>
          <w:w w:val="95"/>
          <w:sz w:val="20"/>
          <w:u w:val="single" w:color="FF0000"/>
        </w:rPr>
        <w:t>Radioactivité</w:t>
      </w:r>
      <w:r>
        <w:rPr>
          <w:rFonts w:ascii="Comic Sans MS" w:hAnsi="Comic Sans MS"/>
          <w:b/>
          <w:color w:val="FF0000"/>
          <w:spacing w:val="-6"/>
          <w:w w:val="95"/>
          <w:sz w:val="20"/>
          <w:u w:val="single" w:color="FF0000"/>
        </w:rPr>
        <w:t> </w:t>
      </w:r>
      <w:r>
        <w:rPr>
          <w:rFonts w:ascii="Comic Sans MS" w:hAnsi="Comic Sans MS"/>
          <w:b/>
          <w:color w:val="FF0000"/>
          <w:w w:val="95"/>
          <w:sz w:val="20"/>
          <w:u w:val="single" w:color="FF0000"/>
        </w:rPr>
        <w:t>┗-</w:t>
      </w:r>
    </w:p>
    <w:p>
      <w:pPr>
        <w:spacing w:line="111" w:lineRule="exact" w:before="19"/>
        <w:ind w:left="272" w:right="0" w:firstLine="0"/>
        <w:jc w:val="left"/>
        <w:rPr>
          <w:rFonts w:ascii="Comic Sans MS" w:hAnsi="Comic Sans MS"/>
          <w:sz w:val="20"/>
        </w:rPr>
      </w:pPr>
      <w:r>
        <w:rPr/>
        <w:pict>
          <v:shape style="position:absolute;margin-left:195.734818pt;margin-top:15.056918pt;width:5.5pt;height:13.9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rFonts w:ascii="Comic Sans MS"/>
                      <w:sz w:val="20"/>
                    </w:rPr>
                  </w:pPr>
                  <w:r>
                    <w:rPr>
                      <w:rFonts w:ascii="Comic Sans MS"/>
                      <w:w w:val="99"/>
                      <w:sz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449997pt;margin-top:21.003302pt;width:8.3pt;height:9.7pt;mso-position-horizontal-relative:page;mso-position-vertical-relative:paragraph;z-index:-16137216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ambria Math" w:hAnsi="Cambria Math"/>
                      <w:w w:val="95"/>
                      <w:sz w:val="14"/>
                    </w:rPr>
                    <w:t>−</w:t>
                  </w:r>
                  <w:r>
                    <w:rPr>
                      <w:rFonts w:ascii="Comic Sans MS" w:hAnsi="Comic Sans MS"/>
                      <w:w w:val="95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radioactivité</w:t>
      </w:r>
      <w:r>
        <w:rPr>
          <w:rFonts w:ascii="Comic Sans MS" w:hAnsi="Comic Sans MS"/>
          <w:spacing w:val="-6"/>
          <w:sz w:val="20"/>
        </w:rPr>
        <w:t> </w:t>
      </w:r>
      <w:r>
        <w:rPr>
          <w:rFonts w:ascii="Comic Sans MS" w:hAnsi="Comic Sans MS"/>
          <w:b/>
          <w:sz w:val="20"/>
        </w:rPr>
        <w:t>┗</w:t>
      </w:r>
      <w:r>
        <w:rPr>
          <w:rFonts w:ascii="Comic Sans MS" w:hAnsi="Comic Sans MS"/>
          <w:b/>
          <w:position w:val="8"/>
          <w:sz w:val="13"/>
        </w:rPr>
        <w:t>-</w:t>
      </w:r>
      <w:r>
        <w:rPr>
          <w:rFonts w:ascii="Comic Sans MS" w:hAnsi="Comic Sans MS"/>
          <w:b/>
          <w:spacing w:val="-3"/>
          <w:position w:val="8"/>
          <w:sz w:val="13"/>
        </w:rPr>
        <w:t> </w:t>
      </w:r>
      <w:r>
        <w:rPr>
          <w:rFonts w:ascii="Comic Sans MS" w:hAnsi="Comic Sans MS"/>
          <w:sz w:val="20"/>
        </w:rPr>
        <w:t>une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transformation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naturelle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et</w:t>
      </w:r>
      <w:r>
        <w:rPr>
          <w:rFonts w:ascii="Comic Sans MS" w:hAnsi="Comic Sans MS"/>
          <w:spacing w:val="-7"/>
          <w:sz w:val="20"/>
        </w:rPr>
        <w:t> </w:t>
      </w:r>
      <w:r>
        <w:rPr>
          <w:rFonts w:ascii="Comic Sans MS" w:hAnsi="Comic Sans MS"/>
          <w:sz w:val="20"/>
        </w:rPr>
        <w:t>spontanée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noyau</w:t>
      </w:r>
      <w:r>
        <w:rPr>
          <w:rFonts w:ascii="Comic Sans MS" w:hAnsi="Comic Sans MS"/>
          <w:spacing w:val="8"/>
          <w:sz w:val="20"/>
        </w:rPr>
        <w:t> </w:t>
      </w:r>
      <w:r>
        <w:rPr>
          <w:rFonts w:ascii="Comic Sans MS" w:hAnsi="Comic Sans MS"/>
          <w:sz w:val="20"/>
          <w:vertAlign w:val="superscript"/>
        </w:rPr>
        <w:t>A</w:t>
      </w:r>
      <w:r>
        <w:rPr>
          <w:rFonts w:ascii="Comic Sans MS" w:hAnsi="Comic Sans MS"/>
          <w:sz w:val="20"/>
          <w:vertAlign w:val="baseline"/>
        </w:rPr>
        <w:t>X</w:t>
      </w:r>
      <w:r>
        <w:rPr>
          <w:rFonts w:ascii="Comic Sans MS" w:hAnsi="Comic Sans MS"/>
          <w:spacing w:val="-7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instable</w:t>
      </w:r>
      <w:r>
        <w:rPr>
          <w:rFonts w:ascii="Comic Sans MS" w:hAnsi="Comic Sans MS"/>
          <w:spacing w:val="-7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en</w:t>
      </w:r>
      <w:r>
        <w:rPr>
          <w:rFonts w:ascii="Comic Sans MS" w:hAnsi="Comic Sans MS"/>
          <w:spacing w:val="-8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un</w:t>
      </w:r>
      <w:r>
        <w:rPr>
          <w:rFonts w:ascii="Comic Sans MS" w:hAnsi="Comic Sans MS"/>
          <w:spacing w:val="-5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noyau</w:t>
      </w:r>
      <w:r>
        <w:rPr>
          <w:rFonts w:ascii="Comic Sans MS" w:hAnsi="Comic Sans MS"/>
          <w:spacing w:val="3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superscript"/>
        </w:rPr>
        <w:t>A′</w:t>
      </w:r>
      <w:r>
        <w:rPr>
          <w:rFonts w:ascii="Comic Sans MS" w:hAnsi="Comic Sans MS"/>
          <w:sz w:val="20"/>
          <w:vertAlign w:val="baseline"/>
        </w:rPr>
        <w:t>Y</w:t>
      </w:r>
      <w:r>
        <w:rPr>
          <w:rFonts w:ascii="Comic Sans MS" w:hAnsi="Comic Sans MS"/>
          <w:spacing w:val="-3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plus</w:t>
      </w:r>
    </w:p>
    <w:p>
      <w:pPr>
        <w:pStyle w:val="BodyText"/>
        <w:spacing w:before="2"/>
        <w:rPr>
          <w:rFonts w:ascii="Comic Sans MS"/>
          <w:sz w:val="7"/>
        </w:rPr>
      </w:pPr>
      <w:r>
        <w:rPr/>
        <w:pict>
          <v:rect style="position:absolute;margin-left:102.580002pt;margin-top:6.958259pt;width:9.839840pt;height:.83984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Comic Sans MS"/>
          <w:sz w:val="7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line="265" w:lineRule="exact" w:before="0"/>
        <w:ind w:left="272" w:right="0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stable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avec émission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électron</w:t>
      </w:r>
      <w:r>
        <w:rPr>
          <w:rFonts w:ascii="Comic Sans MS" w:hAnsi="Comic Sans MS"/>
          <w:spacing w:val="26"/>
          <w:sz w:val="20"/>
        </w:rPr>
        <w:t> </w:t>
      </w:r>
      <w:r>
        <w:rPr>
          <w:rFonts w:ascii="Comic Sans MS" w:hAnsi="Comic Sans MS"/>
          <w:sz w:val="20"/>
          <w:vertAlign w:val="superscript"/>
        </w:rPr>
        <w:t>0</w:t>
      </w:r>
    </w:p>
    <w:p>
      <w:pPr>
        <w:tabs>
          <w:tab w:pos="2506" w:val="left" w:leader="none"/>
        </w:tabs>
        <w:spacing w:line="9" w:lineRule="exact" w:before="0"/>
        <w:ind w:left="272" w:right="0" w:firstLine="0"/>
        <w:jc w:val="left"/>
        <w:rPr>
          <w:rFonts w:ascii="Comic Sans MS" w:hAnsi="Comic Sans MS"/>
          <w:sz w:val="14"/>
        </w:rPr>
      </w:pPr>
      <w:r>
        <w:rPr/>
        <w:br w:type="column"/>
      </w:r>
      <w:r>
        <w:rPr>
          <w:rFonts w:ascii="Comic Sans MS" w:hAnsi="Comic Sans MS"/>
          <w:sz w:val="14"/>
        </w:rPr>
        <w:t>Z</w:t>
        <w:tab/>
        <w:t>Z′</w:t>
      </w:r>
    </w:p>
    <w:p>
      <w:pPr>
        <w:spacing w:after="0" w:line="9" w:lineRule="exact"/>
        <w:jc w:val="left"/>
        <w:rPr>
          <w:rFonts w:ascii="Comic Sans MS" w:hAnsi="Comic Sans MS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2" w:equalWidth="0">
            <w:col w:w="3695" w:space="3100"/>
            <w:col w:w="4645"/>
          </w:cols>
        </w:sectPr>
      </w:pPr>
    </w:p>
    <w:p>
      <w:pPr>
        <w:pStyle w:val="BodyText"/>
        <w:spacing w:before="3"/>
        <w:rPr>
          <w:rFonts w:ascii="Comic Sans MS"/>
          <w:sz w:val="12"/>
        </w:rPr>
      </w:pPr>
    </w:p>
    <w:p>
      <w:pPr>
        <w:spacing w:after="0"/>
        <w:rPr>
          <w:rFonts w:ascii="Comic Sans MS"/>
          <w:sz w:val="12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before="108"/>
        <w:ind w:left="379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Equation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:</w:t>
      </w:r>
    </w:p>
    <w:p>
      <w:pPr>
        <w:spacing w:before="119"/>
        <w:ind w:left="183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0"/>
          <w:vertAlign w:val="superscript"/>
        </w:rPr>
        <w:t>代</w:t>
      </w:r>
      <w:r>
        <w:rPr>
          <w:rFonts w:ascii="Cambria Math" w:hAnsi="Cambria Math" w:eastAsia="Cambria Math"/>
          <w:w w:val="75"/>
          <w:sz w:val="20"/>
          <w:vertAlign w:val="baseline"/>
        </w:rPr>
        <w:t/>
      </w:r>
      <w:r>
        <w:rPr>
          <w:rFonts w:ascii="Cambria Math" w:hAnsi="Cambria Math" w:eastAsia="Cambria Math"/>
          <w:spacing w:val="5"/>
          <w:w w:val="75"/>
          <w:sz w:val="20"/>
          <w:vertAlign w:val="baseline"/>
        </w:rPr>
        <w:t> →</w:t>
      </w:r>
    </w:p>
    <w:p>
      <w:pPr>
        <w:tabs>
          <w:tab w:pos="559" w:val="left" w:leader="none"/>
        </w:tabs>
        <w:spacing w:line="143" w:lineRule="exact" w:before="99"/>
        <w:ind w:left="0" w:right="8622" w:firstLine="0"/>
        <w:jc w:val="right"/>
        <w:rPr>
          <w:rFonts w:ascii="Cambria Math" w:eastAsia="Cambria Math"/>
          <w:sz w:val="14"/>
        </w:rPr>
      </w:pPr>
      <w:r>
        <w:rPr/>
        <w:br w:type="column"/>
      </w:r>
      <w:r>
        <w:rPr>
          <w:rFonts w:ascii="Cambria Math" w:eastAsia="Cambria Math"/>
          <w:w w:val="75"/>
          <w:sz w:val="14"/>
        </w:rPr>
        <w:t>代</w:t>
        <w:tab/>
        <w:t>待</w:t>
      </w:r>
    </w:p>
    <w:p>
      <w:pPr>
        <w:tabs>
          <w:tab w:pos="628" w:val="left" w:leader="none"/>
        </w:tabs>
        <w:spacing w:line="143" w:lineRule="exact" w:before="0"/>
        <w:ind w:left="0" w:right="8620" w:firstLine="0"/>
        <w:jc w:val="right"/>
        <w:rPr>
          <w:rFonts w:ascii="Cambria Math" w:hAnsi="Cambria Math" w:eastAsia="Cambria Math"/>
          <w:sz w:val="1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5406256</wp:posOffset>
            </wp:positionH>
            <wp:positionV relativeFrom="paragraph">
              <wp:posOffset>-253022</wp:posOffset>
            </wp:positionV>
            <wp:extent cx="1277651" cy="10922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51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6.701019pt;margin-top:-6.135947pt;width:15.5pt;height:11.7pt;mso-position-horizontal-relative:page;mso-position-vertical-relative:paragraph;z-index:-1613875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spacing w:val="-19"/>
                      <w:w w:val="80"/>
                      <w:sz w:val="20"/>
                    </w:rPr>
                    <w:t/>
                  </w:r>
                  <w:r>
                    <w:rPr>
                      <w:rFonts w:ascii="Cambria Math" w:eastAsia="Cambria Math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Cambria Math" w:eastAsia="Cambria Math"/>
                      <w:spacing w:val="-18"/>
                      <w:w w:val="80"/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819153pt;margin-top:-6.135947pt;width:4.9pt;height:11.7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99"/>
                      <w:sz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95"/>
          <w:sz w:val="14"/>
        </w:rPr>
        <w:t>Z+</w:t>
      </w:r>
      <w:r>
        <w:rPr>
          <w:rFonts w:ascii="Cambria Math" w:hAnsi="Cambria Math" w:eastAsia="Cambria Math"/>
          <w:w w:val="90"/>
          <w:sz w:val="14"/>
        </w:rPr>
        <w:t>怠</w:t>
        <w:tab/>
      </w:r>
      <w:r>
        <w:rPr>
          <w:rFonts w:ascii="Cambria Math" w:hAnsi="Cambria Math" w:eastAsia="Cambria Math"/>
          <w:w w:val="70"/>
          <w:sz w:val="14"/>
        </w:rPr>
        <w:t>−怠</w:t>
      </w:r>
    </w:p>
    <w:p>
      <w:pPr>
        <w:spacing w:after="0" w:line="143" w:lineRule="exact"/>
        <w:jc w:val="right"/>
        <w:rPr>
          <w:rFonts w:ascii="Cambria Math" w:hAnsi="Cambria Math" w:eastAsia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3" w:equalWidth="0">
            <w:col w:w="1285" w:space="40"/>
            <w:col w:w="620" w:space="39"/>
            <w:col w:w="9456"/>
          </w:cols>
        </w:sectPr>
      </w:pPr>
    </w:p>
    <w:p>
      <w:pPr>
        <w:spacing w:line="99" w:lineRule="exact" w:before="204"/>
        <w:ind w:left="1501" w:right="0" w:firstLine="0"/>
        <w:jc w:val="left"/>
        <w:rPr>
          <w:rFonts w:ascii="Cambria Math" w:hAnsi="Cambria Math" w:eastAsia="Cambria Math"/>
          <w:sz w:val="20"/>
        </w:rPr>
      </w:pPr>
      <w:r>
        <w:rPr/>
        <w:pict>
          <v:shape style="position:absolute;margin-left:89.139801pt;margin-top:-8.151197pt;width:4.2pt;height:8.2pt;mso-position-horizontal-relative:page;mso-position-vertical-relative:paragraph;z-index:-16139264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110"/>
                      <w:sz w:val="14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w w:val="85"/>
          <w:sz w:val="20"/>
        </w:rPr>
        <w:t>Exemple</w:t>
      </w:r>
      <w:r>
        <w:rPr>
          <w:spacing w:val="3"/>
          <w:w w:val="85"/>
          <w:sz w:val="20"/>
        </w:rPr>
        <w:t> : </w:t>
      </w:r>
      <w:r>
        <w:rPr>
          <w:rFonts w:ascii="Cambria Math" w:hAnsi="Cambria Math" w:eastAsia="Cambria Math"/>
          <w:w w:val="85"/>
          <w:sz w:val="20"/>
          <w:vertAlign w:val="superscript"/>
        </w:rPr>
        <w:t>怠替</w:t>
      </w:r>
      <w:r>
        <w:rPr>
          <w:rFonts w:ascii="Cambria Math" w:hAnsi="Cambria Math" w:eastAsia="Cambria Math"/>
          <w:w w:val="85"/>
          <w:sz w:val="20"/>
          <w:vertAlign w:val="baseline"/>
        </w:rPr>
        <w:t/>
      </w:r>
      <w:r>
        <w:rPr>
          <w:rFonts w:ascii="Cambria Math" w:hAnsi="Cambria Math" w:eastAsia="Cambria Math"/>
          <w:spacing w:val="4"/>
          <w:w w:val="85"/>
          <w:sz w:val="20"/>
          <w:vertAlign w:val="baseline"/>
        </w:rPr>
        <w:t> → 怠替</w:t>
      </w:r>
      <w:r>
        <w:rPr>
          <w:rFonts w:ascii="Cambria Math" w:hAnsi="Cambria Math" w:eastAsia="Cambria Math"/>
          <w:w w:val="85"/>
          <w:sz w:val="20"/>
          <w:vertAlign w:val="baseline"/>
        </w:rPr>
        <w:t/>
      </w:r>
      <w:r>
        <w:rPr>
          <w:rFonts w:ascii="Cambria Math" w:hAnsi="Cambria Math" w:eastAsia="Cambria Math"/>
          <w:spacing w:val="4"/>
          <w:w w:val="85"/>
          <w:sz w:val="20"/>
          <w:vertAlign w:val="baseline"/>
        </w:rPr>
        <w:t> + 待</w:t>
      </w:r>
      <w:r>
        <w:rPr>
          <w:rFonts w:ascii="Cambria Math" w:hAnsi="Cambria Math" w:eastAsia="Cambria Math"/>
          <w:w w:val="85"/>
          <w:sz w:val="20"/>
          <w:vertAlign w:val="baseline"/>
        </w:rPr>
        <w:t>e</w:t>
      </w:r>
    </w:p>
    <w:p>
      <w:pPr>
        <w:tabs>
          <w:tab w:pos="3017" w:val="left" w:leader="none"/>
          <w:tab w:pos="3481" w:val="left" w:leader="none"/>
        </w:tabs>
        <w:spacing w:before="1"/>
        <w:ind w:left="2456" w:right="0" w:firstLine="0"/>
        <w:jc w:val="left"/>
        <w:rPr>
          <w:rFonts w:ascii="Cambria Math" w:hAnsi="Cambria Math" w:eastAsia="Cambria Math"/>
          <w:sz w:val="14"/>
        </w:rPr>
      </w:pPr>
      <w:r>
        <w:rPr>
          <w:rFonts w:ascii="Cambria Math" w:hAnsi="Cambria Math" w:eastAsia="Cambria Math"/>
          <w:w w:val="80"/>
          <w:sz w:val="14"/>
        </w:rPr>
        <w:t>滞</w:t>
        <w:tab/>
        <w:t>胎</w:t>
        <w:tab/>
      </w:r>
      <w:r>
        <w:rPr>
          <w:rFonts w:ascii="Cambria Math" w:hAnsi="Cambria Math" w:eastAsia="Cambria Math"/>
          <w:w w:val="90"/>
          <w:sz w:val="14"/>
        </w:rPr>
        <w:t>−</w:t>
      </w:r>
      <w:r>
        <w:rPr>
          <w:rFonts w:ascii="Cambria Math" w:hAnsi="Cambria Math" w:eastAsia="Cambria Math"/>
          <w:w w:val="80"/>
          <w:sz w:val="14"/>
        </w:rPr>
        <w:t>怠</w:t>
      </w:r>
    </w:p>
    <w:p>
      <w:pPr>
        <w:pStyle w:val="BodyText"/>
        <w:spacing w:before="7"/>
        <w:rPr>
          <w:rFonts w:ascii="Cambria Math"/>
          <w:sz w:val="8"/>
        </w:rPr>
      </w:pPr>
    </w:p>
    <w:p>
      <w:pPr>
        <w:spacing w:before="99"/>
        <w:ind w:left="1501" w:right="3661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w w:val="95"/>
          <w:sz w:val="20"/>
        </w:rPr>
        <w:t>La</w:t>
      </w:r>
      <w:r>
        <w:rPr>
          <w:rFonts w:ascii="Comic Sans MS" w:hAnsi="Comic Sans MS"/>
          <w:spacing w:val="8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radioactivité</w:t>
      </w:r>
      <w:r>
        <w:rPr>
          <w:rFonts w:ascii="Comic Sans MS" w:hAnsi="Comic Sans MS"/>
          <w:spacing w:val="10"/>
          <w:w w:val="95"/>
          <w:sz w:val="20"/>
        </w:rPr>
        <w:t> </w:t>
      </w:r>
      <w:r>
        <w:rPr>
          <w:rFonts w:ascii="Comic Sans MS" w:hAnsi="Comic Sans MS"/>
          <w:b/>
          <w:w w:val="95"/>
          <w:sz w:val="20"/>
        </w:rPr>
        <w:t>┗</w:t>
      </w:r>
      <w:r>
        <w:rPr>
          <w:rFonts w:ascii="Comic Sans MS" w:hAnsi="Comic Sans MS"/>
          <w:b/>
          <w:w w:val="95"/>
          <w:position w:val="8"/>
          <w:sz w:val="13"/>
        </w:rPr>
        <w:t>-</w:t>
      </w:r>
      <w:r>
        <w:rPr>
          <w:rFonts w:ascii="Comic Sans MS" w:hAnsi="Comic Sans MS"/>
          <w:b/>
          <w:spacing w:val="13"/>
          <w:w w:val="95"/>
          <w:position w:val="8"/>
          <w:sz w:val="13"/>
        </w:rPr>
        <w:t> </w:t>
      </w:r>
      <w:r>
        <w:rPr>
          <w:rFonts w:ascii="Comic Sans MS" w:hAnsi="Comic Sans MS"/>
          <w:w w:val="95"/>
          <w:sz w:val="20"/>
        </w:rPr>
        <w:t>concerne</w:t>
      </w:r>
      <w:r>
        <w:rPr>
          <w:rFonts w:ascii="Comic Sans MS" w:hAnsi="Comic Sans MS"/>
          <w:spacing w:val="9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les</w:t>
      </w:r>
      <w:r>
        <w:rPr>
          <w:rFonts w:ascii="Comic Sans MS" w:hAnsi="Comic Sans MS"/>
          <w:spacing w:val="1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noyaux</w:t>
      </w:r>
      <w:r>
        <w:rPr>
          <w:rFonts w:ascii="Comic Sans MS" w:hAnsi="Comic Sans MS"/>
          <w:spacing w:val="9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instables</w:t>
      </w:r>
      <w:r>
        <w:rPr>
          <w:rFonts w:ascii="Comic Sans MS" w:hAnsi="Comic Sans MS"/>
          <w:spacing w:val="9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à</w:t>
      </w:r>
      <w:r>
        <w:rPr>
          <w:rFonts w:ascii="Comic Sans MS" w:hAnsi="Comic Sans MS"/>
          <w:spacing w:val="8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cause</w:t>
      </w:r>
      <w:r>
        <w:rPr>
          <w:rFonts w:ascii="Comic Sans MS" w:hAnsi="Comic Sans MS"/>
          <w:spacing w:val="9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d’un</w:t>
      </w:r>
      <w:r>
        <w:rPr>
          <w:rFonts w:ascii="Comic Sans MS" w:hAnsi="Comic Sans MS"/>
          <w:spacing w:val="1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excès</w:t>
      </w:r>
      <w:r>
        <w:rPr>
          <w:rFonts w:ascii="Comic Sans MS" w:hAnsi="Comic Sans MS"/>
          <w:spacing w:val="-54"/>
          <w:w w:val="95"/>
          <w:sz w:val="20"/>
        </w:rPr>
        <w:t> </w:t>
      </w:r>
      <w:r>
        <w:rPr>
          <w:rFonts w:ascii="Comic Sans MS" w:hAnsi="Comic Sans MS"/>
          <w:sz w:val="20"/>
        </w:rPr>
        <w:t>de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neutrons.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Elle se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traduit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par</w:t>
      </w:r>
      <w:r>
        <w:rPr>
          <w:rFonts w:ascii="Comic Sans MS" w:hAnsi="Comic Sans MS"/>
          <w:spacing w:val="1"/>
          <w:sz w:val="20"/>
        </w:rPr>
        <w:t> </w:t>
      </w:r>
      <w:r>
        <w:rPr>
          <w:rFonts w:ascii="Comic Sans MS" w:hAnsi="Comic Sans MS"/>
          <w:sz w:val="20"/>
        </w:rPr>
        <w:t>l’émission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électron.</w:t>
      </w:r>
    </w:p>
    <w:p>
      <w:pPr>
        <w:pStyle w:val="BodyText"/>
        <w:spacing w:before="6"/>
        <w:rPr>
          <w:rFonts w:ascii="Comic Sans MS"/>
          <w:sz w:val="11"/>
        </w:rPr>
      </w:pPr>
    </w:p>
    <w:p>
      <w:pPr>
        <w:spacing w:before="68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Mécanisme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Explication)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:</w:t>
      </w:r>
    </w:p>
    <w:p>
      <w:pPr>
        <w:spacing w:before="1"/>
        <w:ind w:left="272" w:right="0" w:firstLine="0"/>
        <w:jc w:val="left"/>
        <w:rPr>
          <w:sz w:val="20"/>
        </w:rPr>
      </w:pP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cours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transformation β</w:t>
      </w:r>
      <w:r>
        <w:rPr>
          <w:sz w:val="20"/>
          <w:vertAlign w:val="superscript"/>
        </w:rPr>
        <w:t>-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et </w:t>
      </w:r>
      <w:r>
        <w:rPr>
          <w:b/>
          <w:sz w:val="20"/>
          <w:u w:val="single"/>
          <w:vertAlign w:val="baseline"/>
        </w:rPr>
        <w:t>dans</w:t>
      </w:r>
      <w:r>
        <w:rPr>
          <w:b/>
          <w:spacing w:val="-2"/>
          <w:sz w:val="20"/>
          <w:u w:val="single"/>
          <w:vertAlign w:val="baseline"/>
        </w:rPr>
        <w:t> </w:t>
      </w:r>
      <w:r>
        <w:rPr>
          <w:b/>
          <w:sz w:val="20"/>
          <w:u w:val="single"/>
          <w:vertAlign w:val="baseline"/>
        </w:rPr>
        <w:t>le</w:t>
      </w:r>
      <w:r>
        <w:rPr>
          <w:b/>
          <w:spacing w:val="-1"/>
          <w:sz w:val="20"/>
          <w:u w:val="single"/>
          <w:vertAlign w:val="baseline"/>
        </w:rPr>
        <w:t> </w:t>
      </w:r>
      <w:r>
        <w:rPr>
          <w:b/>
          <w:sz w:val="20"/>
          <w:u w:val="single"/>
          <w:vertAlign w:val="baseline"/>
        </w:rPr>
        <w:t>noyau</w:t>
      </w:r>
      <w:r>
        <w:rPr>
          <w:b/>
          <w:sz w:val="20"/>
          <w:vertAlign w:val="baseline"/>
        </w:rPr>
        <w:t> </w:t>
      </w:r>
      <w:r>
        <w:rPr>
          <w:sz w:val="20"/>
          <w:vertAlign w:val="baseline"/>
        </w:rPr>
        <w:t>:</w:t>
      </w:r>
    </w:p>
    <w:p>
      <w:pPr>
        <w:pStyle w:val="ListParagraph"/>
        <w:numPr>
          <w:ilvl w:val="0"/>
          <w:numId w:val="7"/>
        </w:numPr>
        <w:tabs>
          <w:tab w:pos="556" w:val="left" w:leader="none"/>
        </w:tabs>
        <w:spacing w:line="240" w:lineRule="auto" w:before="0" w:after="0"/>
        <w:ind w:left="555" w:right="1407" w:hanging="152"/>
        <w:jc w:val="left"/>
        <w:rPr>
          <w:sz w:val="20"/>
        </w:rPr>
      </w:pPr>
      <w:r>
        <w:rPr>
          <w:sz w:val="20"/>
        </w:rPr>
        <w:t>Le nombre de nucléon A reste constante par contre le nombre de proton augmente d’une unité et le nombre de neutron</w:t>
      </w:r>
      <w:r>
        <w:rPr>
          <w:spacing w:val="-47"/>
          <w:sz w:val="20"/>
        </w:rPr>
        <w:t> </w:t>
      </w:r>
      <w:r>
        <w:rPr>
          <w:sz w:val="20"/>
        </w:rPr>
        <w:t>diminue d’une unité</w:t>
      </w:r>
    </w:p>
    <w:p>
      <w:pPr>
        <w:pStyle w:val="ListParagraph"/>
        <w:numPr>
          <w:ilvl w:val="0"/>
          <w:numId w:val="7"/>
        </w:numPr>
        <w:tabs>
          <w:tab w:pos="556" w:val="left" w:leader="none"/>
        </w:tabs>
        <w:spacing w:line="131" w:lineRule="exact" w:before="1" w:after="0"/>
        <w:ind w:left="555" w:right="0" w:hanging="153"/>
        <w:jc w:val="left"/>
        <w:rPr>
          <w:rFonts w:ascii="Cambria Math" w:hAnsi="Cambria Math" w:eastAsia="Cambria Math"/>
          <w:sz w:val="20"/>
        </w:rPr>
      </w:pPr>
      <w:r>
        <w:rPr>
          <w:rFonts w:ascii="Comic Sans MS" w:hAnsi="Comic Sans MS" w:eastAsia="Comic Sans MS"/>
          <w:b/>
          <w:sz w:val="20"/>
          <w:u w:val="single"/>
        </w:rPr>
        <w:t>τn</w:t>
      </w:r>
      <w:r>
        <w:rPr>
          <w:rFonts w:ascii="Comic Sans MS" w:hAnsi="Comic Sans MS" w:eastAsia="Comic Sans MS"/>
          <w:b/>
          <w:spacing w:val="-15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neutron</w:t>
      </w:r>
      <w:r>
        <w:rPr>
          <w:rFonts w:ascii="Comic Sans MS" w:hAnsi="Comic Sans MS" w:eastAsia="Comic Sans MS"/>
          <w:b/>
          <w:spacing w:val="-14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s’est</w:t>
      </w:r>
      <w:r>
        <w:rPr>
          <w:rFonts w:ascii="Comic Sans MS" w:hAnsi="Comic Sans MS" w:eastAsia="Comic Sans MS"/>
          <w:b/>
          <w:spacing w:val="-14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transformé</w:t>
      </w:r>
      <w:r>
        <w:rPr>
          <w:rFonts w:ascii="Comic Sans MS" w:hAnsi="Comic Sans MS" w:eastAsia="Comic Sans MS"/>
          <w:b/>
          <w:spacing w:val="-14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en</w:t>
      </w:r>
      <w:r>
        <w:rPr>
          <w:rFonts w:ascii="Comic Sans MS" w:hAnsi="Comic Sans MS" w:eastAsia="Comic Sans MS"/>
          <w:b/>
          <w:spacing w:val="-16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un</w:t>
      </w:r>
      <w:r>
        <w:rPr>
          <w:rFonts w:ascii="Comic Sans MS" w:hAnsi="Comic Sans MS" w:eastAsia="Comic Sans MS"/>
          <w:b/>
          <w:spacing w:val="-15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proton</w:t>
      </w:r>
      <w:r>
        <w:rPr>
          <w:rFonts w:ascii="Comic Sans MS" w:hAnsi="Comic Sans MS" w:eastAsia="Comic Sans MS"/>
          <w:b/>
          <w:spacing w:val="-13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avec</w:t>
      </w:r>
      <w:r>
        <w:rPr>
          <w:rFonts w:ascii="Comic Sans MS" w:hAnsi="Comic Sans MS" w:eastAsia="Comic Sans MS"/>
          <w:b/>
          <w:spacing w:val="-15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émission</w:t>
      </w:r>
      <w:r>
        <w:rPr>
          <w:rFonts w:ascii="Comic Sans MS" w:hAnsi="Comic Sans MS" w:eastAsia="Comic Sans MS"/>
          <w:b/>
          <w:spacing w:val="-16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d’un</w:t>
      </w:r>
      <w:r>
        <w:rPr>
          <w:rFonts w:ascii="Comic Sans MS" w:hAnsi="Comic Sans MS" w:eastAsia="Comic Sans MS"/>
          <w:b/>
          <w:spacing w:val="-14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électron</w:t>
      </w:r>
      <w:r>
        <w:rPr>
          <w:rFonts w:ascii="Comic Sans MS" w:hAnsi="Comic Sans MS" w:eastAsia="Comic Sans MS"/>
          <w:b/>
          <w:spacing w:val="-5"/>
          <w:sz w:val="20"/>
          <w:u w:val="single"/>
        </w:rPr>
        <w:t> :</w:t>
      </w:r>
      <w:r>
        <w:rPr>
          <w:rFonts w:ascii="Comic Sans MS" w:hAnsi="Comic Sans MS" w:eastAsia="Comic Sans MS"/>
          <w:b/>
          <w:spacing w:val="-8"/>
          <w:sz w:val="20"/>
        </w:rPr>
        <w:t> </w:t>
      </w:r>
      <w:r>
        <w:rPr>
          <w:rFonts w:ascii="Cambria Math" w:hAnsi="Cambria Math" w:eastAsia="Cambria Math"/>
          <w:w w:val="95"/>
          <w:position w:val="7"/>
          <w:sz w:val="14"/>
        </w:rPr>
        <w:t>怠</w:t>
      </w:r>
      <w:r>
        <w:rPr>
          <w:rFonts w:ascii="Cambria Math" w:hAnsi="Cambria Math" w:eastAsia="Cambria Math"/>
          <w:sz w:val="20"/>
        </w:rPr>
        <w:t>n</w:t>
      </w:r>
      <w:r>
        <w:rPr>
          <w:rFonts w:ascii="Cambria Math" w:hAnsi="Cambria Math" w:eastAsia="Cambria Math"/>
          <w:spacing w:val="3"/>
          <w:sz w:val="20"/>
        </w:rPr>
        <w:t> → </w:t>
      </w:r>
      <w:r>
        <w:rPr>
          <w:rFonts w:ascii="Cambria Math" w:hAnsi="Cambria Math" w:eastAsia="Cambria Math"/>
          <w:w w:val="95"/>
          <w:sz w:val="20"/>
          <w:vertAlign w:val="superscript"/>
        </w:rPr>
        <w:t>怠</w:t>
      </w:r>
      <w:r>
        <w:rPr>
          <w:rFonts w:ascii="Cambria Math" w:hAnsi="Cambria Math" w:eastAsia="Cambria Math"/>
          <w:sz w:val="20"/>
          <w:vertAlign w:val="baseline"/>
        </w:rPr>
        <w:t>p</w:t>
      </w:r>
      <w:r>
        <w:rPr>
          <w:rFonts w:ascii="Cambria Math" w:hAnsi="Cambria Math" w:eastAsia="Cambria Math"/>
          <w:spacing w:val="11"/>
          <w:sz w:val="20"/>
          <w:vertAlign w:val="baseline"/>
        </w:rPr>
        <w:t> + </w:t>
      </w:r>
      <w:r>
        <w:rPr>
          <w:rFonts w:ascii="Cambria Math" w:hAnsi="Cambria Math" w:eastAsia="Cambria Math"/>
          <w:w w:val="95"/>
          <w:sz w:val="20"/>
          <w:vertAlign w:val="superscript"/>
        </w:rPr>
        <w:t>待</w:t>
      </w:r>
      <w:r>
        <w:rPr>
          <w:rFonts w:ascii="Cambria Math" w:hAnsi="Cambria Math" w:eastAsia="Cambria Math"/>
          <w:sz w:val="20"/>
          <w:vertAlign w:val="baseline"/>
        </w:rPr>
        <w:t>e</w:t>
      </w:r>
      <w:r>
        <w:rPr>
          <w:rFonts w:ascii="Cambria Math" w:hAnsi="Cambria Math" w:eastAsia="Cambria Math"/>
          <w:spacing w:val="7"/>
          <w:sz w:val="20"/>
          <w:vertAlign w:val="baseline"/>
        </w:rPr>
        <w:t> </w:t>
      </w:r>
      <w:r>
        <w:rPr>
          <w:rFonts w:ascii="Comic Sans MS" w:hAnsi="Comic Sans MS" w:eastAsia="Comic Sans MS"/>
          <w:sz w:val="20"/>
          <w:vertAlign w:val="baseline"/>
        </w:rPr>
        <w:t>ou</w:t>
      </w:r>
      <w:r>
        <w:rPr>
          <w:rFonts w:ascii="Comic Sans MS" w:hAnsi="Comic Sans MS" w:eastAsia="Comic Sans MS"/>
          <w:spacing w:val="-5"/>
          <w:sz w:val="20"/>
          <w:vertAlign w:val="baseline"/>
        </w:rPr>
        <w:t> </w:t>
      </w:r>
      <w:r>
        <w:rPr>
          <w:rFonts w:ascii="Cambria Math" w:hAnsi="Cambria Math" w:eastAsia="Cambria Math"/>
          <w:w w:val="95"/>
          <w:position w:val="7"/>
          <w:sz w:val="14"/>
          <w:vertAlign w:val="baseline"/>
        </w:rPr>
        <w:t>怠</w:t>
      </w:r>
      <w:r>
        <w:rPr>
          <w:rFonts w:ascii="Cambria Math" w:hAnsi="Cambria Math" w:eastAsia="Cambria Math"/>
          <w:sz w:val="20"/>
          <w:vertAlign w:val="baseline"/>
        </w:rPr>
        <w:t>n</w:t>
      </w:r>
      <w:r>
        <w:rPr>
          <w:rFonts w:ascii="Cambria Math" w:hAnsi="Cambria Math" w:eastAsia="Cambria Math"/>
          <w:spacing w:val="3"/>
          <w:sz w:val="20"/>
          <w:vertAlign w:val="baseline"/>
        </w:rPr>
        <w:t> → </w:t>
      </w:r>
      <w:r>
        <w:rPr>
          <w:rFonts w:ascii="Cambria Math" w:hAnsi="Cambria Math" w:eastAsia="Cambria Math"/>
          <w:w w:val="95"/>
          <w:sz w:val="20"/>
          <w:vertAlign w:val="superscript"/>
        </w:rPr>
        <w:t>怠</w:t>
      </w:r>
      <w:r>
        <w:rPr>
          <w:rFonts w:ascii="Cambria Math" w:hAnsi="Cambria Math" w:eastAsia="Cambria Math"/>
          <w:w w:val="95"/>
          <w:sz w:val="20"/>
          <w:vertAlign w:val="baseline"/>
        </w:rPr>
        <w:t/>
      </w:r>
      <w:r>
        <w:rPr>
          <w:rFonts w:ascii="Cambria Math" w:hAnsi="Cambria Math" w:eastAsia="Cambria Math"/>
          <w:spacing w:val="-4"/>
          <w:w w:val="95"/>
          <w:sz w:val="20"/>
          <w:vertAlign w:val="baseline"/>
        </w:rPr>
        <w:t> </w:t>
      </w:r>
      <w:r>
        <w:rPr>
          <w:rFonts w:ascii="Cambria Math" w:hAnsi="Cambria Math" w:eastAsia="Cambria Math"/>
          <w:spacing w:val="42"/>
          <w:sz w:val="20"/>
          <w:vertAlign w:val="baseline"/>
        </w:rPr>
        <w:t>+ </w:t>
      </w:r>
      <w:r>
        <w:rPr>
          <w:rFonts w:ascii="Cambria Math" w:hAnsi="Cambria Math" w:eastAsia="Cambria Math"/>
          <w:w w:val="95"/>
          <w:sz w:val="20"/>
          <w:vertAlign w:val="superscript"/>
        </w:rPr>
        <w:t>待</w:t>
      </w:r>
      <w:r>
        <w:rPr>
          <w:rFonts w:ascii="Cambria Math" w:hAnsi="Cambria Math" w:eastAsia="Cambria Math"/>
          <w:sz w:val="20"/>
          <w:vertAlign w:val="baseline"/>
        </w:rPr>
        <w:t>e</w:t>
      </w:r>
    </w:p>
    <w:p>
      <w:pPr>
        <w:spacing w:after="0" w:line="131" w:lineRule="exact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pStyle w:val="BodyText"/>
        <w:spacing w:before="2"/>
        <w:rPr>
          <w:rFonts w:ascii="Cambria Math"/>
          <w:sz w:val="32"/>
        </w:rPr>
      </w:pPr>
    </w:p>
    <w:p>
      <w:pPr>
        <w:pStyle w:val="ListParagraph"/>
        <w:numPr>
          <w:ilvl w:val="1"/>
          <w:numId w:val="6"/>
        </w:numPr>
        <w:tabs>
          <w:tab w:pos="1352" w:val="left" w:leader="none"/>
          <w:tab w:pos="1353" w:val="left" w:leader="none"/>
        </w:tabs>
        <w:spacing w:line="264" w:lineRule="exact" w:before="0" w:after="0"/>
        <w:ind w:left="1352" w:right="0" w:hanging="721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color w:val="FF0000"/>
          <w:w w:val="95"/>
          <w:sz w:val="20"/>
          <w:u w:val="single" w:color="FF0000"/>
        </w:rPr>
        <w:t>Radioactivité</w:t>
      </w:r>
      <w:r>
        <w:rPr>
          <w:rFonts w:ascii="Comic Sans MS" w:hAnsi="Comic Sans MS"/>
          <w:b/>
          <w:color w:val="FF0000"/>
          <w:spacing w:val="-8"/>
          <w:w w:val="95"/>
          <w:sz w:val="20"/>
          <w:u w:val="single" w:color="FF0000"/>
        </w:rPr>
        <w:t> </w:t>
      </w:r>
      <w:r>
        <w:rPr>
          <w:rFonts w:ascii="Comic Sans MS" w:hAnsi="Comic Sans MS"/>
          <w:b/>
          <w:color w:val="FF0000"/>
          <w:w w:val="95"/>
          <w:sz w:val="20"/>
          <w:u w:val="single" w:color="FF0000"/>
        </w:rPr>
        <w:t>┗+</w:t>
      </w:r>
    </w:p>
    <w:p>
      <w:pPr>
        <w:tabs>
          <w:tab w:pos="1112" w:val="left" w:leader="none"/>
          <w:tab w:pos="1552" w:val="left" w:leader="none"/>
        </w:tabs>
        <w:spacing w:line="164" w:lineRule="exact" w:before="0"/>
        <w:ind w:left="632" w:right="0" w:firstLine="0"/>
        <w:jc w:val="left"/>
        <w:rPr>
          <w:rFonts w:ascii="Cambria Math" w:hAnsi="Cambria Math" w:eastAsia="Cambria Math"/>
          <w:sz w:val="14"/>
        </w:rPr>
      </w:pPr>
      <w:r>
        <w:rPr/>
        <w:br w:type="column"/>
      </w:r>
      <w:r>
        <w:rPr>
          <w:rFonts w:ascii="Cambria Math" w:hAnsi="Cambria Math" w:eastAsia="Cambria Math"/>
          <w:w w:val="80"/>
          <w:sz w:val="14"/>
        </w:rPr>
        <w:t>待</w:t>
        <w:tab/>
        <w:t>怠</w:t>
        <w:tab/>
      </w:r>
      <w:r>
        <w:rPr>
          <w:rFonts w:ascii="Cambria Math" w:hAnsi="Cambria Math" w:eastAsia="Cambria Math"/>
          <w:spacing w:val="-4"/>
          <w:w w:val="70"/>
          <w:sz w:val="14"/>
        </w:rPr>
        <w:t>−</w:t>
      </w:r>
      <w:r>
        <w:rPr>
          <w:rFonts w:ascii="Cambria Math" w:hAnsi="Cambria Math" w:eastAsia="Cambria Math"/>
          <w:spacing w:val="-3"/>
          <w:w w:val="70"/>
          <w:sz w:val="14"/>
        </w:rPr>
        <w:t>怠</w:t>
      </w:r>
    </w:p>
    <w:p>
      <w:pPr>
        <w:tabs>
          <w:tab w:pos="872" w:val="left" w:leader="none"/>
          <w:tab w:pos="1338" w:val="left" w:leader="none"/>
        </w:tabs>
        <w:spacing w:line="164" w:lineRule="exact" w:before="0"/>
        <w:ind w:left="392" w:right="0" w:firstLine="0"/>
        <w:jc w:val="left"/>
        <w:rPr>
          <w:rFonts w:ascii="Cambria Math" w:hAnsi="Cambria Math" w:eastAsia="Cambria Math"/>
          <w:sz w:val="14"/>
        </w:rPr>
      </w:pPr>
      <w:r>
        <w:rPr/>
        <w:br w:type="column"/>
      </w:r>
      <w:r>
        <w:rPr>
          <w:rFonts w:ascii="Cambria Math" w:hAnsi="Cambria Math" w:eastAsia="Cambria Math"/>
          <w:w w:val="80"/>
          <w:sz w:val="14"/>
        </w:rPr>
        <w:t>待</w:t>
        <w:tab/>
        <w:t>怠</w:t>
        <w:tab/>
      </w:r>
      <w:r>
        <w:rPr>
          <w:rFonts w:ascii="Cambria Math" w:hAnsi="Cambria Math" w:eastAsia="Cambria Math"/>
          <w:w w:val="70"/>
          <w:sz w:val="14"/>
        </w:rPr>
        <w:t>−怠</w:t>
      </w:r>
    </w:p>
    <w:p>
      <w:pPr>
        <w:spacing w:after="0" w:line="164" w:lineRule="exact"/>
        <w:jc w:val="left"/>
        <w:rPr>
          <w:rFonts w:ascii="Cambria Math" w:hAnsi="Cambria Math" w:eastAsia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3" w:equalWidth="0">
            <w:col w:w="2956" w:space="3993"/>
            <w:col w:w="1737" w:space="39"/>
            <w:col w:w="2715"/>
          </w:cols>
        </w:sectPr>
      </w:pPr>
    </w:p>
    <w:p>
      <w:pPr>
        <w:spacing w:line="111" w:lineRule="exact" w:before="34"/>
        <w:ind w:left="272" w:right="0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radioactivité</w:t>
      </w:r>
      <w:r>
        <w:rPr>
          <w:rFonts w:ascii="Comic Sans MS" w:hAnsi="Comic Sans MS"/>
          <w:spacing w:val="-6"/>
          <w:sz w:val="20"/>
        </w:rPr>
        <w:t> </w:t>
      </w:r>
      <w:r>
        <w:rPr>
          <w:rFonts w:ascii="Comic Sans MS" w:hAnsi="Comic Sans MS"/>
          <w:b/>
          <w:sz w:val="20"/>
        </w:rPr>
        <w:t>┗</w:t>
      </w:r>
      <w:r>
        <w:rPr>
          <w:rFonts w:ascii="Comic Sans MS" w:hAnsi="Comic Sans MS"/>
          <w:b/>
          <w:position w:val="8"/>
          <w:sz w:val="13"/>
        </w:rPr>
        <w:t>+</w:t>
      </w:r>
      <w:r>
        <w:rPr>
          <w:rFonts w:ascii="Comic Sans MS" w:hAnsi="Comic Sans MS"/>
          <w:b/>
          <w:spacing w:val="-3"/>
          <w:position w:val="8"/>
          <w:sz w:val="13"/>
        </w:rPr>
        <w:t> </w:t>
      </w:r>
      <w:r>
        <w:rPr>
          <w:rFonts w:ascii="Comic Sans MS" w:hAnsi="Comic Sans MS"/>
          <w:sz w:val="20"/>
        </w:rPr>
        <w:t>une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transformation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naturelle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et</w:t>
      </w:r>
      <w:r>
        <w:rPr>
          <w:rFonts w:ascii="Comic Sans MS" w:hAnsi="Comic Sans MS"/>
          <w:spacing w:val="-7"/>
          <w:sz w:val="20"/>
        </w:rPr>
        <w:t> </w:t>
      </w:r>
      <w:r>
        <w:rPr>
          <w:rFonts w:ascii="Comic Sans MS" w:hAnsi="Comic Sans MS"/>
          <w:sz w:val="20"/>
        </w:rPr>
        <w:t>spontanée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noyau</w:t>
      </w:r>
      <w:r>
        <w:rPr>
          <w:rFonts w:ascii="Comic Sans MS" w:hAnsi="Comic Sans MS"/>
          <w:spacing w:val="8"/>
          <w:sz w:val="20"/>
        </w:rPr>
        <w:t> </w:t>
      </w:r>
      <w:r>
        <w:rPr>
          <w:rFonts w:ascii="Comic Sans MS" w:hAnsi="Comic Sans MS"/>
          <w:sz w:val="20"/>
          <w:vertAlign w:val="superscript"/>
        </w:rPr>
        <w:t>A</w:t>
      </w:r>
      <w:r>
        <w:rPr>
          <w:rFonts w:ascii="Comic Sans MS" w:hAnsi="Comic Sans MS"/>
          <w:sz w:val="20"/>
          <w:vertAlign w:val="baseline"/>
        </w:rPr>
        <w:t>X</w:t>
      </w:r>
      <w:r>
        <w:rPr>
          <w:rFonts w:ascii="Comic Sans MS" w:hAnsi="Comic Sans MS"/>
          <w:spacing w:val="-7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instable</w:t>
      </w:r>
      <w:r>
        <w:rPr>
          <w:rFonts w:ascii="Comic Sans MS" w:hAnsi="Comic Sans MS"/>
          <w:spacing w:val="-7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en</w:t>
      </w:r>
      <w:r>
        <w:rPr>
          <w:rFonts w:ascii="Comic Sans MS" w:hAnsi="Comic Sans MS"/>
          <w:spacing w:val="-8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un</w:t>
      </w:r>
      <w:r>
        <w:rPr>
          <w:rFonts w:ascii="Comic Sans MS" w:hAnsi="Comic Sans MS"/>
          <w:spacing w:val="-5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noyau</w:t>
      </w:r>
      <w:r>
        <w:rPr>
          <w:rFonts w:ascii="Comic Sans MS" w:hAnsi="Comic Sans MS"/>
          <w:spacing w:val="3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superscript"/>
        </w:rPr>
        <w:t>A′</w:t>
      </w:r>
      <w:r>
        <w:rPr>
          <w:rFonts w:ascii="Comic Sans MS" w:hAnsi="Comic Sans MS"/>
          <w:sz w:val="20"/>
          <w:vertAlign w:val="baseline"/>
        </w:rPr>
        <w:t>Y</w:t>
      </w:r>
      <w:r>
        <w:rPr>
          <w:rFonts w:ascii="Comic Sans MS" w:hAnsi="Comic Sans MS"/>
          <w:spacing w:val="-3"/>
          <w:sz w:val="20"/>
          <w:vertAlign w:val="baseline"/>
        </w:rPr>
        <w:t> </w:t>
      </w:r>
      <w:r>
        <w:rPr>
          <w:rFonts w:ascii="Comic Sans MS" w:hAnsi="Comic Sans MS"/>
          <w:sz w:val="20"/>
          <w:vertAlign w:val="baseline"/>
        </w:rPr>
        <w:t>plus</w:t>
      </w:r>
    </w:p>
    <w:p>
      <w:pPr>
        <w:spacing w:after="0" w:line="111" w:lineRule="exact"/>
        <w:jc w:val="left"/>
        <w:rPr>
          <w:rFonts w:ascii="Comic Sans MS" w:hAnsi="Comic Sans MS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before="170"/>
        <w:ind w:left="271" w:right="0" w:firstLine="0"/>
        <w:jc w:val="left"/>
        <w:rPr>
          <w:rFonts w:ascii="Comic Sans MS" w:hAnsi="Comic Sans MS"/>
          <w:sz w:val="20"/>
        </w:rPr>
      </w:pPr>
      <w:r>
        <w:rPr/>
        <w:pict>
          <v:shape style="position:absolute;margin-left:188.049515pt;margin-top:14.490475pt;width:3.15pt;height:9.7pt;mso-position-horizontal-relative:page;mso-position-vertical-relative:paragraph;z-index:-16137728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rFonts w:ascii="Comic Sans MS"/>
                      <w:sz w:val="14"/>
                    </w:rPr>
                  </w:pPr>
                  <w:r>
                    <w:rPr>
                      <w:rFonts w:ascii="Comic Sans MS"/>
                      <w:w w:val="99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omic Sans MS" w:hAnsi="Comic Sans MS"/>
          <w:sz w:val="20"/>
        </w:rPr>
        <w:t>stable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avec</w:t>
      </w:r>
      <w:r>
        <w:rPr>
          <w:rFonts w:ascii="Comic Sans MS" w:hAnsi="Comic Sans MS"/>
          <w:spacing w:val="1"/>
          <w:sz w:val="20"/>
        </w:rPr>
        <w:t> </w:t>
      </w:r>
      <w:r>
        <w:rPr>
          <w:rFonts w:ascii="Comic Sans MS" w:hAnsi="Comic Sans MS"/>
          <w:sz w:val="20"/>
        </w:rPr>
        <w:t>émission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1"/>
          <w:sz w:val="20"/>
        </w:rPr>
        <w:t> </w:t>
      </w:r>
      <w:r>
        <w:rPr>
          <w:rFonts w:ascii="Comic Sans MS" w:hAnsi="Comic Sans MS"/>
          <w:sz w:val="20"/>
        </w:rPr>
        <w:t>positron</w:t>
      </w:r>
      <w:r>
        <w:rPr>
          <w:rFonts w:ascii="Comic Sans MS" w:hAnsi="Comic Sans MS"/>
          <w:spacing w:val="4"/>
          <w:sz w:val="20"/>
        </w:rPr>
        <w:t> </w:t>
      </w:r>
      <w:r>
        <w:rPr>
          <w:rFonts w:ascii="Comic Sans MS" w:hAnsi="Comic Sans MS"/>
          <w:sz w:val="20"/>
          <w:vertAlign w:val="superscript"/>
        </w:rPr>
        <w:t>0</w:t>
      </w:r>
      <w:r>
        <w:rPr>
          <w:rFonts w:ascii="Comic Sans MS" w:hAnsi="Comic Sans MS"/>
          <w:sz w:val="20"/>
          <w:vertAlign w:val="baseline"/>
        </w:rPr>
        <w:t>e</w:t>
      </w:r>
    </w:p>
    <w:p>
      <w:pPr>
        <w:tabs>
          <w:tab w:pos="2506" w:val="left" w:leader="none"/>
        </w:tabs>
        <w:spacing w:line="194" w:lineRule="exact" w:before="0"/>
        <w:ind w:left="271" w:right="0" w:firstLine="0"/>
        <w:jc w:val="left"/>
        <w:rPr>
          <w:rFonts w:ascii="Comic Sans MS" w:hAnsi="Comic Sans MS"/>
          <w:sz w:val="14"/>
        </w:rPr>
      </w:pPr>
      <w:r>
        <w:rPr/>
        <w:br w:type="column"/>
      </w:r>
      <w:r>
        <w:rPr>
          <w:rFonts w:ascii="Comic Sans MS" w:hAnsi="Comic Sans MS"/>
          <w:sz w:val="14"/>
        </w:rPr>
        <w:t>Z</w:t>
        <w:tab/>
        <w:t>Z′</w:t>
      </w:r>
    </w:p>
    <w:p>
      <w:pPr>
        <w:spacing w:after="0" w:line="194" w:lineRule="exact"/>
        <w:jc w:val="left"/>
        <w:rPr>
          <w:rFonts w:ascii="Comic Sans MS" w:hAnsi="Comic Sans MS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2" w:equalWidth="0">
            <w:col w:w="3713" w:space="3083"/>
            <w:col w:w="4644"/>
          </w:cols>
        </w:sectPr>
      </w:pPr>
    </w:p>
    <w:p>
      <w:pPr>
        <w:pStyle w:val="BodyText"/>
        <w:spacing w:before="3"/>
        <w:rPr>
          <w:rFonts w:ascii="Comic Sans MS"/>
          <w:sz w:val="12"/>
        </w:rPr>
      </w:pPr>
    </w:p>
    <w:p>
      <w:pPr>
        <w:spacing w:after="0"/>
        <w:rPr>
          <w:rFonts w:ascii="Comic Sans MS"/>
          <w:sz w:val="12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line="112" w:lineRule="exact" w:before="108"/>
        <w:ind w:left="379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Equation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:</w:t>
      </w:r>
    </w:p>
    <w:p>
      <w:pPr>
        <w:tabs>
          <w:tab w:pos="851" w:val="left" w:leader="none"/>
        </w:tabs>
        <w:spacing w:line="101" w:lineRule="exact" w:before="119"/>
        <w:ind w:left="183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90"/>
          <w:sz w:val="20"/>
          <w:vertAlign w:val="superscript"/>
        </w:rPr>
        <w:t>代</w:t>
      </w:r>
      <w:r>
        <w:rPr>
          <w:rFonts w:ascii="Cambria Math" w:hAnsi="Cambria Math" w:eastAsia="Cambria Math"/>
          <w:w w:val="85"/>
          <w:sz w:val="20"/>
          <w:vertAlign w:val="baseline"/>
        </w:rPr>
        <w:t/>
      </w:r>
      <w:r>
        <w:rPr>
          <w:rFonts w:ascii="Cambria Math" w:hAnsi="Cambria Math" w:eastAsia="Cambria Math"/>
          <w:spacing w:val="-1"/>
          <w:w w:val="85"/>
          <w:sz w:val="20"/>
          <w:vertAlign w:val="baseline"/>
        </w:rPr>
        <w:t> </w:t>
      </w:r>
      <w:r>
        <w:rPr>
          <w:rFonts w:ascii="Cambria Math" w:hAnsi="Cambria Math" w:eastAsia="Cambria Math"/>
          <w:w w:val="90"/>
          <w:sz w:val="20"/>
          <w:vertAlign w:val="baseline"/>
        </w:rPr>
        <w:t>→</w:t>
        <w:tab/>
      </w:r>
      <w:r>
        <w:rPr>
          <w:rFonts w:ascii="Cambria Math" w:hAnsi="Cambria Math" w:eastAsia="Cambria Math"/>
          <w:w w:val="75"/>
          <w:sz w:val="20"/>
          <w:vertAlign w:val="superscript"/>
        </w:rPr>
        <w:t>代</w:t>
      </w:r>
      <w:r>
        <w:rPr>
          <w:rFonts w:ascii="Cambria Math" w:hAnsi="Cambria Math" w:eastAsia="Cambria Math"/>
          <w:w w:val="75"/>
          <w:sz w:val="20"/>
          <w:vertAlign w:val="baseline"/>
        </w:rPr>
        <w:t/>
      </w:r>
      <w:r>
        <w:rPr>
          <w:rFonts w:ascii="Cambria Math" w:hAnsi="Cambria Math" w:eastAsia="Cambria Math"/>
          <w:spacing w:val="18"/>
          <w:w w:val="75"/>
          <w:sz w:val="20"/>
          <w:vertAlign w:val="baseline"/>
        </w:rPr>
        <w:t> </w:t>
      </w:r>
      <w:r>
        <w:rPr>
          <w:rFonts w:ascii="Cambria Math" w:hAnsi="Cambria Math" w:eastAsia="Cambria Math"/>
          <w:w w:val="75"/>
          <w:sz w:val="20"/>
          <w:vertAlign w:val="baseline"/>
        </w:rPr>
        <w:t>+</w:t>
      </w:r>
      <w:r>
        <w:rPr>
          <w:rFonts w:ascii="Cambria Math" w:hAnsi="Cambria Math" w:eastAsia="Cambria Math"/>
          <w:spacing w:val="21"/>
          <w:w w:val="75"/>
          <w:sz w:val="20"/>
          <w:vertAlign w:val="baseline"/>
        </w:rPr>
        <w:t> </w:t>
      </w:r>
      <w:r>
        <w:rPr>
          <w:rFonts w:ascii="Cambria Math" w:hAnsi="Cambria Math" w:eastAsia="Cambria Math"/>
          <w:w w:val="75"/>
          <w:sz w:val="20"/>
          <w:vertAlign w:val="superscript"/>
        </w:rPr>
        <w:t>待</w:t>
      </w:r>
      <w:r>
        <w:rPr>
          <w:rFonts w:ascii="Cambria Math" w:hAnsi="Cambria Math" w:eastAsia="Cambria Math"/>
          <w:w w:val="75"/>
          <w:sz w:val="20"/>
          <w:vertAlign w:val="baseline"/>
        </w:rPr>
        <w:t>e</w:t>
      </w:r>
    </w:p>
    <w:p>
      <w:pPr>
        <w:spacing w:after="0" w:line="101" w:lineRule="exact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2" w:equalWidth="0">
            <w:col w:w="1285" w:space="40"/>
            <w:col w:w="10115"/>
          </w:cols>
        </w:sectPr>
      </w:pPr>
    </w:p>
    <w:p>
      <w:pPr>
        <w:tabs>
          <w:tab w:pos="2007" w:val="left" w:leader="none"/>
          <w:tab w:pos="2633" w:val="left" w:leader="none"/>
        </w:tabs>
        <w:spacing w:before="2"/>
        <w:ind w:left="1522" w:right="0" w:firstLine="0"/>
        <w:jc w:val="left"/>
        <w:rPr>
          <w:rFonts w:ascii="Cambria Math" w:hAnsi="Cambria Math" w:eastAsia="Cambria Math"/>
          <w:sz w:val="14"/>
        </w:rPr>
      </w:pPr>
      <w:r>
        <w:rPr/>
        <w:pict>
          <v:group style="position:absolute;margin-left:414.839996pt;margin-top:-17.942717pt;width:108.7pt;height:91.15pt;mso-position-horizontal-relative:page;mso-position-vertical-relative:paragraph;z-index:15733760" coordorigin="8297,-359" coordsize="2174,1823">
            <v:shape style="position:absolute;left:8540;top:-359;width:1930;height:1822" type="#_x0000_t75" stroked="false">
              <v:imagedata r:id="rId11" o:title=""/>
            </v:shape>
            <v:shape style="position:absolute;left:8296;top:-358;width:2165;height:1822" type="#_x0000_t75" stroked="false">
              <v:imagedata r:id="rId12" o:title=""/>
            </v:shape>
            <w10:wrap type="none"/>
          </v:group>
        </w:pict>
      </w:r>
      <w:r>
        <w:rPr>
          <w:rFonts w:ascii="Cambria Math" w:hAnsi="Cambria Math" w:eastAsia="Cambria Math"/>
          <w:sz w:val="14"/>
        </w:rPr>
        <w:t>Z</w:t>
        <w:tab/>
        <w:t>Z−</w:t>
      </w:r>
      <w:r>
        <w:rPr>
          <w:rFonts w:ascii="Cambria Math" w:hAnsi="Cambria Math" w:eastAsia="Cambria Math"/>
          <w:w w:val="90"/>
          <w:sz w:val="14"/>
        </w:rPr>
        <w:t>怠</w:t>
        <w:tab/>
        <w:t>怠</w:t>
      </w:r>
    </w:p>
    <w:p>
      <w:pPr>
        <w:spacing w:after="0"/>
        <w:jc w:val="left"/>
        <w:rPr>
          <w:rFonts w:ascii="Cambria Math" w:hAnsi="Cambria Math" w:eastAsia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pStyle w:val="BodyText"/>
        <w:spacing w:before="10"/>
        <w:rPr>
          <w:rFonts w:ascii="Cambria Math"/>
          <w:sz w:val="17"/>
        </w:rPr>
      </w:pPr>
    </w:p>
    <w:p>
      <w:pPr>
        <w:spacing w:line="98" w:lineRule="exact" w:before="0"/>
        <w:ind w:left="1501" w:right="0" w:firstLine="0"/>
        <w:jc w:val="left"/>
        <w:rPr>
          <w:sz w:val="20"/>
        </w:rPr>
      </w:pPr>
      <w:r>
        <w:rPr>
          <w:spacing w:val="-1"/>
          <w:sz w:val="20"/>
        </w:rPr>
        <w:t>Exemple</w:t>
      </w:r>
      <w:r>
        <w:rPr>
          <w:spacing w:val="-12"/>
          <w:sz w:val="20"/>
        </w:rPr>
        <w:t> </w:t>
      </w:r>
      <w:r>
        <w:rPr>
          <w:sz w:val="20"/>
        </w:rPr>
        <w:t>:</w:t>
      </w:r>
    </w:p>
    <w:p>
      <w:pPr>
        <w:spacing w:line="101" w:lineRule="exact" w:before="206"/>
        <w:ind w:left="71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0"/>
          <w:vertAlign w:val="superscript"/>
        </w:rPr>
        <w:t>戴待</w:t>
      </w:r>
      <w:r>
        <w:rPr>
          <w:rFonts w:ascii="Cambria Math" w:hAnsi="Cambria Math" w:eastAsia="Cambria Math"/>
          <w:w w:val="85"/>
          <w:sz w:val="20"/>
          <w:vertAlign w:val="baseline"/>
        </w:rPr>
        <w:t>P</w:t>
      </w:r>
      <w:r>
        <w:rPr>
          <w:rFonts w:ascii="Cambria Math" w:hAnsi="Cambria Math" w:eastAsia="Cambria Math"/>
          <w:spacing w:val="5"/>
          <w:w w:val="85"/>
          <w:sz w:val="20"/>
          <w:vertAlign w:val="baseline"/>
        </w:rPr>
        <w:t> → </w:t>
      </w:r>
      <w:r>
        <w:rPr>
          <w:rFonts w:ascii="Cambria Math" w:hAnsi="Cambria Math" w:eastAsia="Cambria Math"/>
          <w:w w:val="65"/>
          <w:sz w:val="20"/>
          <w:vertAlign w:val="superscript"/>
        </w:rPr>
        <w:t>戴待</w:t>
      </w:r>
      <w:r>
        <w:rPr>
          <w:rFonts w:ascii="Cambria Math" w:hAnsi="Cambria Math" w:eastAsia="Cambria Math"/>
          <w:w w:val="65"/>
          <w:sz w:val="20"/>
          <w:vertAlign w:val="baseline"/>
        </w:rPr>
        <w:t/>
      </w:r>
      <w:r>
        <w:rPr>
          <w:rFonts w:ascii="Cambria Math" w:hAnsi="Cambria Math" w:eastAsia="Cambria Math"/>
          <w:spacing w:val="7"/>
          <w:w w:val="65"/>
          <w:sz w:val="20"/>
          <w:vertAlign w:val="baseline"/>
        </w:rPr>
        <w:t> </w:t>
      </w:r>
      <w:r>
        <w:rPr>
          <w:rFonts w:ascii="Cambria Math" w:hAnsi="Cambria Math" w:eastAsia="Cambria Math"/>
          <w:spacing w:val="1"/>
          <w:w w:val="85"/>
          <w:sz w:val="20"/>
          <w:vertAlign w:val="baseline"/>
        </w:rPr>
        <w:t>+ </w:t>
      </w:r>
      <w:r>
        <w:rPr>
          <w:rFonts w:ascii="Cambria Math" w:hAnsi="Cambria Math" w:eastAsia="Cambria Math"/>
          <w:w w:val="65"/>
          <w:sz w:val="20"/>
          <w:vertAlign w:val="superscript"/>
        </w:rPr>
        <w:t>待</w:t>
      </w:r>
      <w:r>
        <w:rPr>
          <w:rFonts w:ascii="Cambria Math" w:hAnsi="Cambria Math" w:eastAsia="Cambria Math"/>
          <w:w w:val="85"/>
          <w:sz w:val="20"/>
          <w:vertAlign w:val="baseline"/>
        </w:rPr>
        <w:t>e</w:t>
      </w:r>
    </w:p>
    <w:p>
      <w:pPr>
        <w:spacing w:after="0" w:line="101" w:lineRule="exact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2" w:equalWidth="0">
            <w:col w:w="2315" w:space="40"/>
            <w:col w:w="9085"/>
          </w:cols>
        </w:sectPr>
      </w:pPr>
    </w:p>
    <w:p>
      <w:pPr>
        <w:tabs>
          <w:tab w:pos="2986" w:val="left" w:leader="none"/>
          <w:tab w:pos="3551" w:val="left" w:leader="none"/>
        </w:tabs>
        <w:spacing w:before="2"/>
        <w:ind w:left="2425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70"/>
          <w:sz w:val="14"/>
        </w:rPr>
        <w:t>怠泰</w:t>
        <w:tab/>
        <w:t>怠替</w:t>
        <w:tab/>
        <w:t>怠</w:t>
      </w:r>
    </w:p>
    <w:p>
      <w:pPr>
        <w:spacing w:before="194"/>
        <w:ind w:left="1501" w:right="3661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27"/>
          <w:sz w:val="20"/>
        </w:rPr>
        <w:t> </w:t>
      </w:r>
      <w:r>
        <w:rPr>
          <w:rFonts w:ascii="Comic Sans MS" w:hAnsi="Comic Sans MS"/>
          <w:sz w:val="20"/>
        </w:rPr>
        <w:t>radioactivité</w:t>
      </w:r>
      <w:r>
        <w:rPr>
          <w:rFonts w:ascii="Comic Sans MS" w:hAnsi="Comic Sans MS"/>
          <w:spacing w:val="30"/>
          <w:sz w:val="20"/>
        </w:rPr>
        <w:t> </w:t>
      </w:r>
      <w:r>
        <w:rPr>
          <w:rFonts w:ascii="Comic Sans MS" w:hAnsi="Comic Sans MS"/>
          <w:b/>
          <w:sz w:val="20"/>
        </w:rPr>
        <w:t>┗</w:t>
      </w:r>
      <w:r>
        <w:rPr>
          <w:rFonts w:ascii="Comic Sans MS" w:hAnsi="Comic Sans MS"/>
          <w:b/>
          <w:position w:val="8"/>
          <w:sz w:val="13"/>
        </w:rPr>
        <w:t>+</w:t>
      </w:r>
      <w:r>
        <w:rPr>
          <w:rFonts w:ascii="Comic Sans MS" w:hAnsi="Comic Sans MS"/>
          <w:b/>
          <w:spacing w:val="32"/>
          <w:position w:val="8"/>
          <w:sz w:val="13"/>
        </w:rPr>
        <w:t> </w:t>
      </w:r>
      <w:r>
        <w:rPr>
          <w:rFonts w:ascii="Comic Sans MS" w:hAnsi="Comic Sans MS"/>
          <w:sz w:val="20"/>
        </w:rPr>
        <w:t>concerne</w:t>
      </w:r>
      <w:r>
        <w:rPr>
          <w:rFonts w:ascii="Comic Sans MS" w:hAnsi="Comic Sans MS"/>
          <w:spacing w:val="27"/>
          <w:sz w:val="20"/>
        </w:rPr>
        <w:t> </w:t>
      </w:r>
      <w:r>
        <w:rPr>
          <w:rFonts w:ascii="Comic Sans MS" w:hAnsi="Comic Sans MS"/>
          <w:sz w:val="20"/>
        </w:rPr>
        <w:t>les</w:t>
      </w:r>
      <w:r>
        <w:rPr>
          <w:rFonts w:ascii="Comic Sans MS" w:hAnsi="Comic Sans MS"/>
          <w:spacing w:val="30"/>
          <w:sz w:val="20"/>
        </w:rPr>
        <w:t> </w:t>
      </w:r>
      <w:r>
        <w:rPr>
          <w:rFonts w:ascii="Comic Sans MS" w:hAnsi="Comic Sans MS"/>
          <w:sz w:val="20"/>
        </w:rPr>
        <w:t>noyaux</w:t>
      </w:r>
      <w:r>
        <w:rPr>
          <w:rFonts w:ascii="Comic Sans MS" w:hAnsi="Comic Sans MS"/>
          <w:spacing w:val="27"/>
          <w:sz w:val="20"/>
        </w:rPr>
        <w:t> </w:t>
      </w:r>
      <w:r>
        <w:rPr>
          <w:rFonts w:ascii="Comic Sans MS" w:hAnsi="Comic Sans MS"/>
          <w:sz w:val="20"/>
        </w:rPr>
        <w:t>instables</w:t>
      </w:r>
      <w:r>
        <w:rPr>
          <w:rFonts w:ascii="Comic Sans MS" w:hAnsi="Comic Sans MS"/>
          <w:spacing w:val="28"/>
          <w:sz w:val="20"/>
        </w:rPr>
        <w:t> </w:t>
      </w:r>
      <w:r>
        <w:rPr>
          <w:rFonts w:ascii="Comic Sans MS" w:hAnsi="Comic Sans MS"/>
          <w:sz w:val="20"/>
        </w:rPr>
        <w:t>à</w:t>
      </w:r>
      <w:r>
        <w:rPr>
          <w:rFonts w:ascii="Comic Sans MS" w:hAnsi="Comic Sans MS"/>
          <w:spacing w:val="28"/>
          <w:sz w:val="20"/>
        </w:rPr>
        <w:t> </w:t>
      </w:r>
      <w:r>
        <w:rPr>
          <w:rFonts w:ascii="Comic Sans MS" w:hAnsi="Comic Sans MS"/>
          <w:sz w:val="20"/>
        </w:rPr>
        <w:t>cause</w:t>
      </w:r>
      <w:r>
        <w:rPr>
          <w:rFonts w:ascii="Comic Sans MS" w:hAnsi="Comic Sans MS"/>
          <w:spacing w:val="27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57"/>
          <w:sz w:val="20"/>
        </w:rPr>
        <w:t> </w:t>
      </w:r>
      <w:r>
        <w:rPr>
          <w:rFonts w:ascii="Comic Sans MS" w:hAnsi="Comic Sans MS"/>
          <w:sz w:val="20"/>
        </w:rPr>
        <w:t>excès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de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protons.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Elle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se traduit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par l’émission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positon</w:t>
      </w:r>
    </w:p>
    <w:p>
      <w:pPr>
        <w:pStyle w:val="BodyText"/>
        <w:spacing w:before="5"/>
        <w:rPr>
          <w:rFonts w:ascii="Comic Sans MS"/>
          <w:sz w:val="17"/>
        </w:rPr>
      </w:pPr>
    </w:p>
    <w:p>
      <w:pPr>
        <w:spacing w:before="68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Mécanisme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Explication)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:</w:t>
      </w:r>
    </w:p>
    <w:p>
      <w:pPr>
        <w:spacing w:line="229" w:lineRule="exact" w:before="0"/>
        <w:ind w:left="272" w:right="0" w:firstLine="0"/>
        <w:jc w:val="left"/>
        <w:rPr>
          <w:sz w:val="20"/>
        </w:rPr>
      </w:pP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cours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transformation</w:t>
      </w:r>
      <w:r>
        <w:rPr>
          <w:spacing w:val="3"/>
          <w:sz w:val="20"/>
        </w:rPr>
        <w:t> </w:t>
      </w:r>
      <w:r>
        <w:rPr>
          <w:b/>
          <w:sz w:val="20"/>
        </w:rPr>
        <w:t>β</w:t>
      </w:r>
      <w:r>
        <w:rPr>
          <w:b/>
          <w:sz w:val="20"/>
          <w:vertAlign w:val="superscript"/>
        </w:rPr>
        <w:t>+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et </w:t>
      </w:r>
      <w:r>
        <w:rPr>
          <w:b/>
          <w:sz w:val="20"/>
          <w:u w:val="single"/>
          <w:vertAlign w:val="baseline"/>
        </w:rPr>
        <w:t>dans</w:t>
      </w:r>
      <w:r>
        <w:rPr>
          <w:b/>
          <w:spacing w:val="-2"/>
          <w:sz w:val="20"/>
          <w:u w:val="single"/>
          <w:vertAlign w:val="baseline"/>
        </w:rPr>
        <w:t> </w:t>
      </w:r>
      <w:r>
        <w:rPr>
          <w:b/>
          <w:sz w:val="20"/>
          <w:u w:val="single"/>
          <w:vertAlign w:val="baseline"/>
        </w:rPr>
        <w:t>le</w:t>
      </w:r>
      <w:r>
        <w:rPr>
          <w:b/>
          <w:spacing w:val="-2"/>
          <w:sz w:val="20"/>
          <w:u w:val="single"/>
          <w:vertAlign w:val="baseline"/>
        </w:rPr>
        <w:t> </w:t>
      </w:r>
      <w:r>
        <w:rPr>
          <w:b/>
          <w:sz w:val="20"/>
          <w:u w:val="single"/>
          <w:vertAlign w:val="baseline"/>
        </w:rPr>
        <w:t>noyau</w:t>
      </w:r>
      <w:r>
        <w:rPr>
          <w:b/>
          <w:sz w:val="20"/>
          <w:vertAlign w:val="baseline"/>
        </w:rPr>
        <w:t> </w:t>
      </w:r>
      <w:r>
        <w:rPr>
          <w:sz w:val="20"/>
          <w:vertAlign w:val="baseline"/>
        </w:rPr>
        <w:t>:</w:t>
      </w:r>
    </w:p>
    <w:p>
      <w:pPr>
        <w:pStyle w:val="ListParagraph"/>
        <w:numPr>
          <w:ilvl w:val="0"/>
          <w:numId w:val="8"/>
        </w:numPr>
        <w:tabs>
          <w:tab w:pos="556" w:val="left" w:leader="none"/>
        </w:tabs>
        <w:spacing w:line="229" w:lineRule="exact" w:before="0" w:after="0"/>
        <w:ind w:left="555" w:right="0" w:hanging="152"/>
        <w:jc w:val="left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nucléon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reste constante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contre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proton</w:t>
      </w:r>
      <w:r>
        <w:rPr>
          <w:spacing w:val="4"/>
          <w:sz w:val="20"/>
        </w:rPr>
        <w:t> </w:t>
      </w:r>
      <w:r>
        <w:rPr>
          <w:sz w:val="20"/>
        </w:rPr>
        <w:t>diminue</w:t>
      </w:r>
      <w:r>
        <w:rPr>
          <w:spacing w:val="-1"/>
          <w:sz w:val="20"/>
        </w:rPr>
        <w:t> </w:t>
      </w:r>
      <w:r>
        <w:rPr>
          <w:sz w:val="20"/>
        </w:rPr>
        <w:t>d’une unité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neutron</w:t>
      </w:r>
    </w:p>
    <w:p>
      <w:pPr>
        <w:spacing w:before="0"/>
        <w:ind w:left="555" w:right="0" w:firstLine="0"/>
        <w:jc w:val="left"/>
        <w:rPr>
          <w:sz w:val="20"/>
        </w:rPr>
      </w:pPr>
      <w:r>
        <w:rPr>
          <w:sz w:val="20"/>
        </w:rPr>
        <w:t>augmente</w:t>
      </w:r>
      <w:r>
        <w:rPr>
          <w:spacing w:val="-2"/>
          <w:sz w:val="20"/>
        </w:rPr>
        <w:t> </w:t>
      </w:r>
      <w:r>
        <w:rPr>
          <w:sz w:val="20"/>
        </w:rPr>
        <w:t>d’une</w:t>
      </w:r>
      <w:r>
        <w:rPr>
          <w:spacing w:val="-3"/>
          <w:sz w:val="20"/>
        </w:rPr>
        <w:t> </w:t>
      </w:r>
      <w:r>
        <w:rPr>
          <w:sz w:val="20"/>
        </w:rPr>
        <w:t>unité</w:t>
      </w:r>
    </w:p>
    <w:p>
      <w:pPr>
        <w:pStyle w:val="ListParagraph"/>
        <w:numPr>
          <w:ilvl w:val="0"/>
          <w:numId w:val="8"/>
        </w:numPr>
        <w:tabs>
          <w:tab w:pos="556" w:val="left" w:leader="none"/>
        </w:tabs>
        <w:spacing w:line="131" w:lineRule="exact" w:before="1" w:after="0"/>
        <w:ind w:left="555" w:right="0" w:hanging="153"/>
        <w:jc w:val="left"/>
        <w:rPr>
          <w:rFonts w:ascii="Cambria Math" w:hAnsi="Cambria Math" w:eastAsia="Cambria Math"/>
          <w:sz w:val="20"/>
        </w:rPr>
      </w:pPr>
      <w:r>
        <w:rPr>
          <w:rFonts w:ascii="Comic Sans MS" w:hAnsi="Comic Sans MS" w:eastAsia="Comic Sans MS"/>
          <w:b/>
          <w:sz w:val="20"/>
          <w:u w:val="single"/>
        </w:rPr>
        <w:t>Un</w:t>
      </w:r>
      <w:r>
        <w:rPr>
          <w:rFonts w:ascii="Comic Sans MS" w:hAnsi="Comic Sans MS" w:eastAsia="Comic Sans MS"/>
          <w:b/>
          <w:spacing w:val="-17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proton</w:t>
      </w:r>
      <w:r>
        <w:rPr>
          <w:rFonts w:ascii="Comic Sans MS" w:hAnsi="Comic Sans MS" w:eastAsia="Comic Sans MS"/>
          <w:b/>
          <w:spacing w:val="-17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s’est</w:t>
      </w:r>
      <w:r>
        <w:rPr>
          <w:rFonts w:ascii="Comic Sans MS" w:hAnsi="Comic Sans MS" w:eastAsia="Comic Sans MS"/>
          <w:b/>
          <w:spacing w:val="-16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transformé</w:t>
      </w:r>
      <w:r>
        <w:rPr>
          <w:rFonts w:ascii="Comic Sans MS" w:hAnsi="Comic Sans MS" w:eastAsia="Comic Sans MS"/>
          <w:b/>
          <w:spacing w:val="-17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en</w:t>
      </w:r>
      <w:r>
        <w:rPr>
          <w:rFonts w:ascii="Comic Sans MS" w:hAnsi="Comic Sans MS" w:eastAsia="Comic Sans MS"/>
          <w:b/>
          <w:spacing w:val="-19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un</w:t>
      </w:r>
      <w:r>
        <w:rPr>
          <w:rFonts w:ascii="Comic Sans MS" w:hAnsi="Comic Sans MS" w:eastAsia="Comic Sans MS"/>
          <w:b/>
          <w:spacing w:val="-15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neutron</w:t>
      </w:r>
      <w:r>
        <w:rPr>
          <w:rFonts w:ascii="Comic Sans MS" w:hAnsi="Comic Sans MS" w:eastAsia="Comic Sans MS"/>
          <w:b/>
          <w:spacing w:val="-16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avec</w:t>
      </w:r>
      <w:r>
        <w:rPr>
          <w:rFonts w:ascii="Comic Sans MS" w:hAnsi="Comic Sans MS" w:eastAsia="Comic Sans MS"/>
          <w:b/>
          <w:spacing w:val="-17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émission</w:t>
      </w:r>
      <w:r>
        <w:rPr>
          <w:rFonts w:ascii="Comic Sans MS" w:hAnsi="Comic Sans MS" w:eastAsia="Comic Sans MS"/>
          <w:b/>
          <w:spacing w:val="-19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d’un</w:t>
      </w:r>
      <w:r>
        <w:rPr>
          <w:rFonts w:ascii="Comic Sans MS" w:hAnsi="Comic Sans MS" w:eastAsia="Comic Sans MS"/>
          <w:b/>
          <w:spacing w:val="-14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  <w:u w:val="single"/>
        </w:rPr>
        <w:t>positron</w:t>
      </w:r>
      <w:r>
        <w:rPr>
          <w:rFonts w:ascii="Comic Sans MS" w:hAnsi="Comic Sans MS" w:eastAsia="Comic Sans MS"/>
          <w:b/>
          <w:spacing w:val="-18"/>
          <w:sz w:val="20"/>
          <w:u w:val="single"/>
        </w:rPr>
        <w:t> </w:t>
      </w:r>
      <w:r>
        <w:rPr>
          <w:rFonts w:ascii="Comic Sans MS" w:hAnsi="Comic Sans MS" w:eastAsia="Comic Sans MS"/>
          <w:b/>
          <w:sz w:val="20"/>
        </w:rPr>
        <w:t>:</w:t>
      </w:r>
      <w:r>
        <w:rPr>
          <w:rFonts w:ascii="Comic Sans MS" w:hAnsi="Comic Sans MS" w:eastAsia="Comic Sans MS"/>
          <w:b/>
          <w:spacing w:val="-8"/>
          <w:sz w:val="20"/>
        </w:rPr>
        <w:t> </w:t>
      </w:r>
      <w:r>
        <w:rPr>
          <w:rFonts w:ascii="Cambria Math" w:hAnsi="Cambria Math" w:eastAsia="Cambria Math"/>
          <w:w w:val="95"/>
          <w:position w:val="7"/>
          <w:sz w:val="14"/>
        </w:rPr>
        <w:t>怠</w:t>
      </w:r>
      <w:r>
        <w:rPr>
          <w:rFonts w:ascii="Cambria Math" w:hAnsi="Cambria Math" w:eastAsia="Cambria Math"/>
          <w:sz w:val="20"/>
        </w:rPr>
        <w:t>p</w:t>
      </w:r>
      <w:r>
        <w:rPr>
          <w:rFonts w:ascii="Cambria Math" w:hAnsi="Cambria Math" w:eastAsia="Cambria Math"/>
          <w:spacing w:val="3"/>
          <w:sz w:val="20"/>
        </w:rPr>
        <w:t> → </w:t>
      </w:r>
      <w:r>
        <w:rPr>
          <w:rFonts w:ascii="Cambria Math" w:hAnsi="Cambria Math" w:eastAsia="Cambria Math"/>
          <w:w w:val="95"/>
          <w:sz w:val="20"/>
          <w:vertAlign w:val="superscript"/>
        </w:rPr>
        <w:t>怠</w:t>
      </w:r>
      <w:r>
        <w:rPr>
          <w:rFonts w:ascii="Cambria Math" w:hAnsi="Cambria Math" w:eastAsia="Cambria Math"/>
          <w:sz w:val="20"/>
          <w:vertAlign w:val="baseline"/>
        </w:rPr>
        <w:t>n</w:t>
      </w:r>
      <w:r>
        <w:rPr>
          <w:rFonts w:ascii="Cambria Math" w:hAnsi="Cambria Math" w:eastAsia="Cambria Math"/>
          <w:spacing w:val="8"/>
          <w:sz w:val="20"/>
          <w:vertAlign w:val="baseline"/>
        </w:rPr>
        <w:t> + </w:t>
      </w:r>
      <w:r>
        <w:rPr>
          <w:rFonts w:ascii="Cambria Math" w:hAnsi="Cambria Math" w:eastAsia="Cambria Math"/>
          <w:w w:val="95"/>
          <w:sz w:val="20"/>
          <w:vertAlign w:val="superscript"/>
        </w:rPr>
        <w:t>待</w:t>
      </w:r>
      <w:r>
        <w:rPr>
          <w:rFonts w:ascii="Cambria Math" w:hAnsi="Cambria Math" w:eastAsia="Cambria Math"/>
          <w:sz w:val="20"/>
          <w:vertAlign w:val="baseline"/>
        </w:rPr>
        <w:t>e</w:t>
      </w:r>
      <w:r>
        <w:rPr>
          <w:rFonts w:ascii="Cambria Math" w:hAnsi="Cambria Math" w:eastAsia="Cambria Math"/>
          <w:spacing w:val="5"/>
          <w:sz w:val="20"/>
          <w:vertAlign w:val="baseline"/>
        </w:rPr>
        <w:t> </w:t>
      </w:r>
      <w:r>
        <w:rPr>
          <w:rFonts w:ascii="Comic Sans MS" w:hAnsi="Comic Sans MS" w:eastAsia="Comic Sans MS"/>
          <w:sz w:val="20"/>
          <w:vertAlign w:val="baseline"/>
        </w:rPr>
        <w:t>ou</w:t>
      </w:r>
      <w:r>
        <w:rPr>
          <w:rFonts w:ascii="Comic Sans MS" w:hAnsi="Comic Sans MS" w:eastAsia="Comic Sans MS"/>
          <w:spacing w:val="-7"/>
          <w:sz w:val="20"/>
          <w:vertAlign w:val="baseline"/>
        </w:rPr>
        <w:t> </w:t>
      </w:r>
      <w:r>
        <w:rPr>
          <w:rFonts w:ascii="Cambria Math" w:hAnsi="Cambria Math" w:eastAsia="Cambria Math"/>
          <w:w w:val="95"/>
          <w:position w:val="7"/>
          <w:sz w:val="14"/>
          <w:vertAlign w:val="baseline"/>
        </w:rPr>
        <w:t>怠</w:t>
      </w:r>
      <w:r>
        <w:rPr>
          <w:rFonts w:ascii="Cambria Math" w:hAnsi="Cambria Math" w:eastAsia="Cambria Math"/>
          <w:w w:val="95"/>
          <w:sz w:val="20"/>
          <w:vertAlign w:val="baseline"/>
        </w:rPr>
        <w:t/>
      </w:r>
      <w:r>
        <w:rPr>
          <w:rFonts w:ascii="Cambria Math" w:hAnsi="Cambria Math" w:eastAsia="Cambria Math"/>
          <w:spacing w:val="4"/>
          <w:w w:val="95"/>
          <w:sz w:val="20"/>
          <w:vertAlign w:val="baseline"/>
        </w:rPr>
        <w:t> </w:t>
      </w:r>
      <w:r>
        <w:rPr>
          <w:rFonts w:ascii="Cambria Math" w:hAnsi="Cambria Math" w:eastAsia="Cambria Math"/>
          <w:spacing w:val="3"/>
          <w:sz w:val="20"/>
          <w:vertAlign w:val="baseline"/>
        </w:rPr>
        <w:t>→ </w:t>
      </w:r>
      <w:r>
        <w:rPr>
          <w:rFonts w:ascii="Cambria Math" w:hAnsi="Cambria Math" w:eastAsia="Cambria Math"/>
          <w:w w:val="95"/>
          <w:sz w:val="20"/>
          <w:vertAlign w:val="superscript"/>
        </w:rPr>
        <w:t>怠</w:t>
      </w:r>
      <w:r>
        <w:rPr>
          <w:rFonts w:ascii="Cambria Math" w:hAnsi="Cambria Math" w:eastAsia="Cambria Math"/>
          <w:sz w:val="20"/>
          <w:vertAlign w:val="baseline"/>
        </w:rPr>
        <w:t>n</w:t>
      </w:r>
      <w:r>
        <w:rPr>
          <w:rFonts w:ascii="Cambria Math" w:hAnsi="Cambria Math" w:eastAsia="Cambria Math"/>
          <w:spacing w:val="23"/>
          <w:sz w:val="20"/>
          <w:vertAlign w:val="baseline"/>
        </w:rPr>
        <w:t> + </w:t>
      </w:r>
      <w:r>
        <w:rPr>
          <w:rFonts w:ascii="Cambria Math" w:hAnsi="Cambria Math" w:eastAsia="Cambria Math"/>
          <w:w w:val="95"/>
          <w:sz w:val="20"/>
          <w:vertAlign w:val="superscript"/>
        </w:rPr>
        <w:t>待</w:t>
      </w:r>
      <w:r>
        <w:rPr>
          <w:rFonts w:ascii="Cambria Math" w:hAnsi="Cambria Math" w:eastAsia="Cambria Math"/>
          <w:sz w:val="20"/>
          <w:vertAlign w:val="baseline"/>
        </w:rPr>
        <w:t>e</w:t>
      </w:r>
    </w:p>
    <w:p>
      <w:pPr>
        <w:spacing w:after="0" w:line="131" w:lineRule="exact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pStyle w:val="BodyText"/>
        <w:spacing w:before="11"/>
        <w:rPr>
          <w:rFonts w:ascii="Cambria Math"/>
        </w:rPr>
      </w:pPr>
    </w:p>
    <w:p>
      <w:pPr>
        <w:pStyle w:val="ListParagraph"/>
        <w:numPr>
          <w:ilvl w:val="1"/>
          <w:numId w:val="6"/>
        </w:numPr>
        <w:tabs>
          <w:tab w:pos="1462" w:val="left" w:leader="none"/>
          <w:tab w:pos="1463" w:val="left" w:leader="none"/>
        </w:tabs>
        <w:spacing w:line="240" w:lineRule="auto" w:before="0" w:after="0"/>
        <w:ind w:left="1462" w:right="0" w:hanging="721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color w:val="FF0000"/>
          <w:w w:val="95"/>
          <w:sz w:val="20"/>
          <w:u w:val="single" w:color="FF0000"/>
        </w:rPr>
        <w:t>Emission</w:t>
      </w:r>
      <w:r>
        <w:rPr>
          <w:rFonts w:ascii="Comic Sans MS" w:hAnsi="Comic Sans MS"/>
          <w:b/>
          <w:color w:val="FF0000"/>
          <w:spacing w:val="8"/>
          <w:w w:val="95"/>
          <w:sz w:val="20"/>
          <w:u w:val="single" w:color="FF0000"/>
        </w:rPr>
        <w:t> </w:t>
      </w:r>
      <w:r>
        <w:rPr>
          <w:rFonts w:ascii="Comic Sans MS" w:hAnsi="Comic Sans MS"/>
          <w:b/>
          <w:color w:val="FF0000"/>
          <w:w w:val="95"/>
          <w:sz w:val="20"/>
          <w:u w:val="single" w:color="FF0000"/>
        </w:rPr>
        <w:t>┘</w:t>
      </w:r>
    </w:p>
    <w:p>
      <w:pPr>
        <w:tabs>
          <w:tab w:pos="1222" w:val="left" w:leader="none"/>
          <w:tab w:pos="1664" w:val="left" w:leader="none"/>
        </w:tabs>
        <w:spacing w:line="163" w:lineRule="exact" w:before="0"/>
        <w:ind w:left="742" w:right="0" w:firstLine="0"/>
        <w:jc w:val="left"/>
        <w:rPr>
          <w:rFonts w:ascii="Cambria Math" w:hAnsi="Cambria Math" w:eastAsia="Cambria Math"/>
          <w:sz w:val="14"/>
        </w:rPr>
      </w:pPr>
      <w:r>
        <w:rPr/>
        <w:br w:type="column"/>
      </w:r>
      <w:r>
        <w:rPr>
          <w:rFonts w:ascii="Cambria Math" w:hAnsi="Cambria Math" w:eastAsia="Cambria Math"/>
          <w:w w:val="80"/>
          <w:sz w:val="14"/>
        </w:rPr>
        <w:t>怠</w:t>
        <w:tab/>
        <w:t>待</w:t>
        <w:tab/>
      </w:r>
      <w:r>
        <w:rPr>
          <w:rFonts w:ascii="Cambria Math" w:hAnsi="Cambria Math" w:eastAsia="Cambria Math"/>
          <w:spacing w:val="-5"/>
          <w:w w:val="70"/>
          <w:sz w:val="14"/>
        </w:rPr>
        <w:t>−怠</w:t>
      </w:r>
    </w:p>
    <w:p>
      <w:pPr>
        <w:tabs>
          <w:tab w:pos="896" w:val="left" w:leader="none"/>
          <w:tab w:pos="1336" w:val="left" w:leader="none"/>
        </w:tabs>
        <w:spacing w:line="163" w:lineRule="exact" w:before="0"/>
        <w:ind w:left="390" w:right="0" w:firstLine="0"/>
        <w:jc w:val="left"/>
        <w:rPr>
          <w:rFonts w:ascii="Cambria Math" w:hAnsi="Cambria Math" w:eastAsia="Cambria Math"/>
          <w:sz w:val="14"/>
        </w:rPr>
      </w:pPr>
      <w:r>
        <w:rPr/>
        <w:br w:type="column"/>
      </w:r>
      <w:r>
        <w:rPr>
          <w:rFonts w:ascii="Cambria Math" w:hAnsi="Cambria Math" w:eastAsia="Cambria Math"/>
          <w:w w:val="80"/>
          <w:sz w:val="14"/>
        </w:rPr>
        <w:t>怠</w:t>
        <w:tab/>
        <w:t>待</w:t>
        <w:tab/>
      </w:r>
      <w:r>
        <w:rPr>
          <w:rFonts w:ascii="Cambria Math" w:hAnsi="Cambria Math" w:eastAsia="Cambria Math"/>
          <w:w w:val="70"/>
          <w:sz w:val="14"/>
        </w:rPr>
        <w:t>−怠</w:t>
      </w:r>
    </w:p>
    <w:p>
      <w:pPr>
        <w:spacing w:after="0" w:line="163" w:lineRule="exact"/>
        <w:jc w:val="left"/>
        <w:rPr>
          <w:rFonts w:ascii="Cambria Math" w:hAnsi="Cambria Math" w:eastAsia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3" w:equalWidth="0">
            <w:col w:w="2490" w:space="4333"/>
            <w:col w:w="1846" w:space="39"/>
            <w:col w:w="2732"/>
          </w:cols>
        </w:sectPr>
      </w:pPr>
    </w:p>
    <w:p>
      <w:pPr>
        <w:spacing w:before="0"/>
        <w:ind w:left="381" w:right="0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w w:val="95"/>
          <w:sz w:val="20"/>
        </w:rPr>
        <w:t>Le</w:t>
      </w:r>
      <w:r>
        <w:rPr>
          <w:rFonts w:ascii="Comic Sans MS" w:hAnsi="Comic Sans MS"/>
          <w:spacing w:val="16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noyau</w:t>
      </w:r>
      <w:r>
        <w:rPr>
          <w:rFonts w:ascii="Comic Sans MS" w:hAnsi="Comic Sans MS"/>
          <w:spacing w:val="22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issu</w:t>
      </w:r>
      <w:r>
        <w:rPr>
          <w:rFonts w:ascii="Comic Sans MS" w:hAnsi="Comic Sans MS"/>
          <w:spacing w:val="19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d’une</w:t>
      </w:r>
      <w:r>
        <w:rPr>
          <w:rFonts w:ascii="Comic Sans MS" w:hAnsi="Comic Sans MS"/>
          <w:spacing w:val="16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désintégration</w:t>
      </w:r>
      <w:r>
        <w:rPr>
          <w:rFonts w:ascii="Comic Sans MS" w:hAnsi="Comic Sans MS"/>
          <w:spacing w:val="22"/>
          <w:w w:val="95"/>
          <w:sz w:val="20"/>
        </w:rPr>
        <w:t> </w:t>
      </w:r>
      <w:r>
        <w:rPr>
          <w:rFonts w:ascii="Comic Sans MS" w:hAnsi="Comic Sans MS"/>
          <w:b/>
          <w:w w:val="95"/>
          <w:sz w:val="20"/>
        </w:rPr>
        <w:t>α</w:t>
      </w:r>
      <w:r>
        <w:rPr>
          <w:rFonts w:ascii="Comic Sans MS" w:hAnsi="Comic Sans MS"/>
          <w:b/>
          <w:spacing w:val="-6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ou</w:t>
      </w:r>
      <w:r>
        <w:rPr>
          <w:rFonts w:ascii="Comic Sans MS" w:hAnsi="Comic Sans MS"/>
          <w:spacing w:val="19"/>
          <w:w w:val="95"/>
          <w:sz w:val="20"/>
        </w:rPr>
        <w:t> </w:t>
      </w:r>
      <w:r>
        <w:rPr>
          <w:rFonts w:ascii="Comic Sans MS" w:hAnsi="Comic Sans MS"/>
          <w:b/>
          <w:w w:val="95"/>
          <w:sz w:val="20"/>
        </w:rPr>
        <w:t>┗</w:t>
      </w:r>
      <w:r>
        <w:rPr>
          <w:rFonts w:ascii="Comic Sans MS" w:hAnsi="Comic Sans MS"/>
          <w:b/>
          <w:spacing w:val="-5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est</w:t>
      </w:r>
      <w:r>
        <w:rPr>
          <w:rFonts w:ascii="Comic Sans MS" w:hAnsi="Comic Sans MS"/>
          <w:spacing w:val="2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souvent</w:t>
      </w:r>
      <w:r>
        <w:rPr>
          <w:rFonts w:ascii="Comic Sans MS" w:hAnsi="Comic Sans MS"/>
          <w:spacing w:val="18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dans</w:t>
      </w:r>
      <w:r>
        <w:rPr>
          <w:rFonts w:ascii="Comic Sans MS" w:hAnsi="Comic Sans MS"/>
          <w:spacing w:val="17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un</w:t>
      </w:r>
      <w:r>
        <w:rPr>
          <w:rFonts w:ascii="Comic Sans MS" w:hAnsi="Comic Sans MS"/>
          <w:spacing w:val="18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état</w:t>
      </w:r>
      <w:r>
        <w:rPr>
          <w:rFonts w:ascii="Comic Sans MS" w:hAnsi="Comic Sans MS"/>
          <w:spacing w:val="18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instable</w:t>
      </w:r>
      <w:r>
        <w:rPr>
          <w:rFonts w:ascii="Comic Sans MS" w:hAnsi="Comic Sans MS"/>
          <w:spacing w:val="17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(état</w:t>
      </w:r>
      <w:r>
        <w:rPr>
          <w:rFonts w:ascii="Comic Sans MS" w:hAnsi="Comic Sans MS"/>
          <w:spacing w:val="19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excité).</w:t>
      </w:r>
      <w:r>
        <w:rPr>
          <w:rFonts w:ascii="Comic Sans MS" w:hAnsi="Comic Sans MS"/>
          <w:spacing w:val="20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Il</w:t>
      </w:r>
      <w:r>
        <w:rPr>
          <w:rFonts w:ascii="Comic Sans MS" w:hAnsi="Comic Sans MS"/>
          <w:spacing w:val="19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devient</w:t>
      </w:r>
      <w:r>
        <w:rPr>
          <w:rFonts w:ascii="Comic Sans MS" w:hAnsi="Comic Sans MS"/>
          <w:spacing w:val="21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stable</w:t>
      </w:r>
      <w:r>
        <w:rPr>
          <w:rFonts w:ascii="Comic Sans MS" w:hAnsi="Comic Sans MS"/>
          <w:spacing w:val="18"/>
          <w:w w:val="95"/>
          <w:sz w:val="20"/>
        </w:rPr>
        <w:t> </w:t>
      </w:r>
      <w:r>
        <w:rPr>
          <w:rFonts w:ascii="Comic Sans MS" w:hAnsi="Comic Sans MS"/>
          <w:w w:val="95"/>
          <w:sz w:val="20"/>
        </w:rPr>
        <w:t>en</w:t>
      </w:r>
    </w:p>
    <w:p>
      <w:pPr>
        <w:spacing w:before="2"/>
        <w:ind w:left="381" w:right="0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libérant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l’excédent</w:t>
      </w:r>
      <w:r>
        <w:rPr>
          <w:rFonts w:ascii="Comic Sans MS" w:hAnsi="Comic Sans MS"/>
          <w:spacing w:val="-8"/>
          <w:sz w:val="20"/>
        </w:rPr>
        <w:t> </w:t>
      </w:r>
      <w:r>
        <w:rPr>
          <w:rFonts w:ascii="Comic Sans MS" w:hAnsi="Comic Sans MS"/>
          <w:sz w:val="20"/>
        </w:rPr>
        <w:t>d’énergie</w:t>
      </w:r>
      <w:r>
        <w:rPr>
          <w:rFonts w:ascii="Comic Sans MS" w:hAnsi="Comic Sans MS"/>
          <w:spacing w:val="-6"/>
          <w:sz w:val="20"/>
        </w:rPr>
        <w:t> </w:t>
      </w:r>
      <w:r>
        <w:rPr>
          <w:rFonts w:ascii="Comic Sans MS" w:hAnsi="Comic Sans MS"/>
          <w:sz w:val="20"/>
        </w:rPr>
        <w:t>sous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forme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rayonnement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électromagnétique,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le</w:t>
      </w:r>
      <w:r>
        <w:rPr>
          <w:rFonts w:ascii="Comic Sans MS" w:hAnsi="Comic Sans MS"/>
          <w:spacing w:val="-9"/>
          <w:sz w:val="20"/>
        </w:rPr>
        <w:t> </w:t>
      </w:r>
      <w:r>
        <w:rPr>
          <w:rFonts w:ascii="Comic Sans MS" w:hAnsi="Comic Sans MS"/>
          <w:sz w:val="20"/>
        </w:rPr>
        <w:t>rayonnement</w:t>
      </w:r>
      <w:r>
        <w:rPr>
          <w:rFonts w:ascii="Comic Sans MS" w:hAnsi="Comic Sans MS"/>
          <w:spacing w:val="5"/>
          <w:sz w:val="20"/>
        </w:rPr>
        <w:t> </w:t>
      </w:r>
      <w:r>
        <w:rPr>
          <w:rFonts w:ascii="Comic Sans MS" w:hAnsi="Comic Sans MS"/>
          <w:b/>
          <w:sz w:val="20"/>
        </w:rPr>
        <w:t>┘</w:t>
      </w:r>
      <w:r>
        <w:rPr>
          <w:rFonts w:ascii="Comic Sans MS" w:hAnsi="Comic Sans MS"/>
          <w:sz w:val="20"/>
        </w:rPr>
        <w:t>.</w:t>
      </w:r>
    </w:p>
    <w:p>
      <w:pPr>
        <w:spacing w:line="103" w:lineRule="exact" w:before="9"/>
        <w:ind w:left="0" w:right="460" w:firstLine="0"/>
        <w:jc w:val="center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w w:val="85"/>
          <w:sz w:val="20"/>
          <w:vertAlign w:val="superscript"/>
        </w:rPr>
        <w:t>代</w:t>
      </w:r>
      <w:r>
        <w:rPr>
          <w:rFonts w:ascii="Cambria Math" w:hAnsi="Cambria Math" w:eastAsia="Cambria Math"/>
          <w:w w:val="85"/>
          <w:sz w:val="20"/>
          <w:vertAlign w:val="baseline"/>
        </w:rPr>
        <w:t/>
      </w:r>
      <w:r>
        <w:rPr>
          <w:rFonts w:ascii="Cambria Math" w:hAnsi="Cambria Math" w:eastAsia="Cambria Math"/>
          <w:spacing w:val="4"/>
          <w:w w:val="85"/>
          <w:sz w:val="20"/>
          <w:vertAlign w:val="superscript"/>
        </w:rPr>
        <w:t>∗ → 代</w:t>
      </w:r>
      <w:r>
        <w:rPr>
          <w:rFonts w:ascii="Cambria Math" w:hAnsi="Cambria Math" w:eastAsia="Cambria Math"/>
          <w:w w:val="85"/>
          <w:sz w:val="20"/>
          <w:vertAlign w:val="baseline"/>
        </w:rPr>
        <w:t/>
      </w:r>
      <w:r>
        <w:rPr>
          <w:rFonts w:ascii="Cambria Math" w:hAnsi="Cambria Math" w:eastAsia="Cambria Math"/>
          <w:spacing w:val="-1"/>
          <w:w w:val="85"/>
          <w:sz w:val="20"/>
          <w:vertAlign w:val="baseline"/>
        </w:rPr>
        <w:t> + </w:t>
      </w:r>
      <w:r>
        <w:rPr>
          <w:rFonts w:ascii="Cambria Math" w:hAnsi="Cambria Math" w:eastAsia="Cambria Math"/>
          <w:w w:val="85"/>
          <w:sz w:val="20"/>
          <w:vertAlign w:val="baseline"/>
        </w:rPr>
        <w:t>𝗒</w:t>
      </w:r>
    </w:p>
    <w:p>
      <w:pPr>
        <w:tabs>
          <w:tab w:pos="583" w:val="left" w:leader="none"/>
        </w:tabs>
        <w:spacing w:line="163" w:lineRule="exact" w:before="0"/>
        <w:ind w:left="0" w:right="900" w:firstLine="0"/>
        <w:jc w:val="center"/>
        <w:rPr>
          <w:rFonts w:ascii="Cambria Math"/>
          <w:sz w:val="14"/>
        </w:rPr>
      </w:pPr>
      <w:r>
        <w:rPr>
          <w:rFonts w:ascii="Cambria Math"/>
          <w:w w:val="110"/>
          <w:sz w:val="14"/>
        </w:rPr>
        <w:t>Z</w:t>
        <w:tab/>
        <w:t>Z</w:t>
      </w:r>
    </w:p>
    <w:p>
      <w:pPr>
        <w:pStyle w:val="BodyText"/>
        <w:spacing w:before="2"/>
        <w:rPr>
          <w:rFonts w:ascii="Cambria Math"/>
          <w:sz w:val="11"/>
        </w:rPr>
      </w:pPr>
    </w:p>
    <w:p>
      <w:pPr>
        <w:spacing w:before="69"/>
        <w:ind w:left="421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5328287</wp:posOffset>
            </wp:positionH>
            <wp:positionV relativeFrom="paragraph">
              <wp:posOffset>1183</wp:posOffset>
            </wp:positionV>
            <wp:extent cx="1712081" cy="1445898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81" cy="144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4°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radioactive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:</w:t>
      </w:r>
    </w:p>
    <w:p>
      <w:pPr>
        <w:spacing w:before="0"/>
        <w:ind w:left="529" w:right="0" w:firstLine="0"/>
        <w:jc w:val="left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famille</w:t>
      </w:r>
      <w:r>
        <w:rPr>
          <w:spacing w:val="-3"/>
          <w:sz w:val="20"/>
        </w:rPr>
        <w:t> </w:t>
      </w:r>
      <w:r>
        <w:rPr>
          <w:sz w:val="20"/>
        </w:rPr>
        <w:t>radioactive</w:t>
      </w:r>
      <w:r>
        <w:rPr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1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suite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nucléides</w:t>
      </w:r>
      <w:r>
        <w:rPr>
          <w:spacing w:val="-4"/>
          <w:sz w:val="20"/>
        </w:rPr>
        <w:t> </w:t>
      </w:r>
      <w:r>
        <w:rPr>
          <w:sz w:val="20"/>
        </w:rPr>
        <w:t>descendant</w:t>
      </w:r>
      <w:r>
        <w:rPr>
          <w:spacing w:val="-3"/>
          <w:sz w:val="20"/>
        </w:rPr>
        <w:t> </w:t>
      </w:r>
      <w:r>
        <w:rPr>
          <w:sz w:val="20"/>
        </w:rPr>
        <w:t>d'un</w:t>
      </w:r>
      <w:r>
        <w:rPr>
          <w:spacing w:val="-2"/>
          <w:sz w:val="20"/>
        </w:rPr>
        <w:t> </w:t>
      </w:r>
      <w:r>
        <w:rPr>
          <w:sz w:val="20"/>
        </w:rPr>
        <w:t>même</w:t>
      </w:r>
      <w:r>
        <w:rPr>
          <w:spacing w:val="-1"/>
          <w:sz w:val="20"/>
        </w:rPr>
        <w:t> </w:t>
      </w:r>
      <w:r>
        <w:rPr>
          <w:sz w:val="20"/>
        </w:rPr>
        <w:t>noyau,</w:t>
      </w:r>
      <w:r>
        <w:rPr>
          <w:spacing w:val="-2"/>
          <w:sz w:val="20"/>
        </w:rPr>
        <w:t> </w:t>
      </w:r>
      <w:r>
        <w:rPr>
          <w:sz w:val="20"/>
        </w:rPr>
        <w:t>le</w:t>
      </w:r>
    </w:p>
    <w:p>
      <w:pPr>
        <w:spacing w:before="0"/>
        <w:ind w:left="529" w:right="0" w:firstLine="0"/>
        <w:jc w:val="left"/>
        <w:rPr>
          <w:sz w:val="20"/>
        </w:rPr>
      </w:pPr>
      <w:r>
        <w:rPr>
          <w:sz w:val="20"/>
        </w:rPr>
        <w:t>noyau</w:t>
      </w:r>
      <w:r>
        <w:rPr>
          <w:spacing w:val="-4"/>
          <w:sz w:val="20"/>
        </w:rPr>
        <w:t> </w:t>
      </w:r>
      <w:r>
        <w:rPr>
          <w:sz w:val="20"/>
        </w:rPr>
        <w:t>père,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suite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désintégrations</w:t>
      </w:r>
      <w:r>
        <w:rPr>
          <w:spacing w:val="-3"/>
          <w:sz w:val="20"/>
        </w:rPr>
        <w:t> </w:t>
      </w:r>
      <w:r>
        <w:rPr>
          <w:sz w:val="20"/>
        </w:rPr>
        <w:t>successives</w:t>
      </w:r>
      <w:r>
        <w:rPr>
          <w:spacing w:val="-4"/>
          <w:sz w:val="20"/>
        </w:rPr>
        <w:t> </w:t>
      </w:r>
      <w:r>
        <w:rPr>
          <w:sz w:val="20"/>
        </w:rPr>
        <w:t>jusqu'a</w:t>
      </w:r>
      <w:r>
        <w:rPr>
          <w:spacing w:val="-3"/>
          <w:sz w:val="20"/>
        </w:rPr>
        <w:t> </w:t>
      </w:r>
      <w:r>
        <w:rPr>
          <w:sz w:val="20"/>
        </w:rPr>
        <w:t>l'obtention</w:t>
      </w:r>
      <w:r>
        <w:rPr>
          <w:spacing w:val="-3"/>
          <w:sz w:val="20"/>
        </w:rPr>
        <w:t> </w:t>
      </w:r>
      <w:r>
        <w:rPr>
          <w:sz w:val="20"/>
        </w:rPr>
        <w:t>d'un</w:t>
      </w:r>
      <w:r>
        <w:rPr>
          <w:spacing w:val="-2"/>
          <w:sz w:val="20"/>
        </w:rPr>
        <w:t> </w:t>
      </w:r>
      <w:r>
        <w:rPr>
          <w:sz w:val="20"/>
        </w:rPr>
        <w:t>noyau</w:t>
      </w:r>
      <w:r>
        <w:rPr>
          <w:spacing w:val="11"/>
          <w:sz w:val="20"/>
        </w:rPr>
        <w:t> </w:t>
      </w:r>
      <w:r>
        <w:rPr>
          <w:sz w:val="20"/>
        </w:rPr>
        <w:t>stable.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265" w:right="0" w:firstLine="0"/>
        <w:jc w:val="left"/>
        <w:rPr>
          <w:sz w:val="20"/>
        </w:rPr>
      </w:pPr>
      <w:r>
        <w:rPr>
          <w:sz w:val="20"/>
        </w:rPr>
        <w:t>Exemple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famille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l’Uranium</w:t>
      </w:r>
      <w:r>
        <w:rPr>
          <w:spacing w:val="-2"/>
          <w:sz w:val="20"/>
        </w:rPr>
        <w:t> </w:t>
      </w:r>
      <w:r>
        <w:rPr>
          <w:sz w:val="20"/>
          <w:vertAlign w:val="superscript"/>
        </w:rPr>
        <w:t>235</w:t>
      </w:r>
      <w:r>
        <w:rPr>
          <w:sz w:val="20"/>
          <w:vertAlign w:val="baseline"/>
        </w:rPr>
        <w:t>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tabs>
          <w:tab w:pos="892" w:val="left" w:leader="none"/>
        </w:tabs>
        <w:spacing w:before="38"/>
        <w:ind w:left="5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4948364</wp:posOffset>
            </wp:positionH>
            <wp:positionV relativeFrom="paragraph">
              <wp:posOffset>169620</wp:posOffset>
            </wp:positionV>
            <wp:extent cx="1729144" cy="1182079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44" cy="118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0"/>
        </w:rPr>
        <w:t>7.</w:t>
        <w:tab/>
      </w:r>
      <w:r>
        <w:rPr>
          <w:b/>
          <w:color w:val="FF0000"/>
          <w:sz w:val="20"/>
          <w:u w:val="single" w:color="FF0000"/>
        </w:rPr>
        <w:t>LOI</w:t>
      </w:r>
      <w:r>
        <w:rPr>
          <w:b/>
          <w:color w:val="FF0000"/>
          <w:spacing w:val="-3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DE</w:t>
      </w:r>
      <w:r>
        <w:rPr>
          <w:b/>
          <w:color w:val="FF0000"/>
          <w:spacing w:val="-3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DECROISSANCE</w:t>
      </w:r>
      <w:r>
        <w:rPr>
          <w:b/>
          <w:color w:val="FF0000"/>
          <w:spacing w:val="-3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RADIOACTIVE</w:t>
      </w:r>
    </w:p>
    <w:p>
      <w:pPr>
        <w:pStyle w:val="ListParagraph"/>
        <w:numPr>
          <w:ilvl w:val="0"/>
          <w:numId w:val="8"/>
        </w:numPr>
        <w:tabs>
          <w:tab w:pos="728" w:val="left" w:leader="none"/>
          <w:tab w:pos="729" w:val="left" w:leader="none"/>
        </w:tabs>
        <w:spacing w:line="240" w:lineRule="auto" w:before="113" w:after="0"/>
        <w:ind w:left="728" w:right="0" w:hanging="272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loi d’évolution du nombre</w:t>
      </w:r>
      <w:r>
        <w:rPr>
          <w:spacing w:val="1"/>
          <w:sz w:val="20"/>
        </w:rPr>
        <w:t> </w:t>
      </w:r>
      <w:r>
        <w:rPr>
          <w:sz w:val="20"/>
        </w:rPr>
        <w:t>σ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noyaux radioactifs présents en fonction du</w:t>
      </w:r>
    </w:p>
    <w:p>
      <w:pPr>
        <w:spacing w:before="1"/>
        <w:ind w:left="728" w:right="0" w:firstLine="0"/>
        <w:jc w:val="left"/>
        <w:rPr>
          <w:sz w:val="20"/>
        </w:rPr>
      </w:pPr>
      <w:r>
        <w:rPr>
          <w:sz w:val="20"/>
        </w:rPr>
        <w:t>temps</w:t>
      </w:r>
    </w:p>
    <w:p>
      <w:pPr>
        <w:pStyle w:val="ListParagraph"/>
        <w:numPr>
          <w:ilvl w:val="0"/>
          <w:numId w:val="8"/>
        </w:numPr>
        <w:tabs>
          <w:tab w:pos="728" w:val="left" w:leader="none"/>
          <w:tab w:pos="729" w:val="left" w:leader="none"/>
        </w:tabs>
        <w:spacing w:line="240" w:lineRule="auto" w:before="11" w:after="0"/>
        <w:ind w:left="728" w:right="0" w:hanging="272"/>
        <w:jc w:val="left"/>
        <w:rPr>
          <w:rFonts w:ascii="Cambria Math" w:hAnsi="Cambria Math" w:eastAsia="Cambria Math"/>
          <w:sz w:val="20"/>
        </w:rPr>
      </w:pP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loi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décroissance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radioactive</w:t>
      </w:r>
      <w:r>
        <w:rPr>
          <w:spacing w:val="-6"/>
          <w:w w:val="95"/>
          <w:sz w:val="20"/>
        </w:rPr>
        <w:t> </w:t>
      </w:r>
      <w:r>
        <w:rPr>
          <w:b/>
          <w:w w:val="95"/>
          <w:sz w:val="20"/>
        </w:rPr>
        <w:t>est</w:t>
      </w:r>
      <w:r>
        <w:rPr>
          <w:b/>
          <w:spacing w:val="-6"/>
          <w:w w:val="95"/>
          <w:sz w:val="20"/>
        </w:rPr>
        <w:t> </w:t>
      </w:r>
      <w:r>
        <w:rPr>
          <w:spacing w:val="-3"/>
          <w:w w:val="95"/>
          <w:sz w:val="20"/>
        </w:rPr>
        <w:t>: </w:t>
      </w:r>
      <w:r>
        <w:rPr>
          <w:rFonts w:ascii="Cambria Math" w:hAnsi="Cambria Math" w:eastAsia="Cambria Math"/>
          <w:w w:val="80"/>
          <w:sz w:val="20"/>
        </w:rPr>
        <w:t>岫</w:t>
      </w:r>
      <w:r>
        <w:rPr>
          <w:rFonts w:ascii="Cambria Math" w:hAnsi="Cambria Math" w:eastAsia="Cambria Math"/>
          <w:w w:val="95"/>
          <w:sz w:val="20"/>
        </w:rPr>
        <w:t>t</w:t>
      </w:r>
      <w:r>
        <w:rPr>
          <w:rFonts w:ascii="Cambria Math" w:hAnsi="Cambria Math" w:eastAsia="Cambria Math"/>
          <w:spacing w:val="5"/>
          <w:w w:val="80"/>
          <w:sz w:val="20"/>
        </w:rPr>
        <w:t>岻 </w:t>
      </w:r>
      <w:r>
        <w:rPr>
          <w:rFonts w:ascii="Cambria Math" w:hAnsi="Cambria Math" w:eastAsia="Cambria Math"/>
          <w:spacing w:val="1"/>
          <w:w w:val="95"/>
          <w:sz w:val="20"/>
        </w:rPr>
        <w:t>= </w:t>
      </w:r>
      <w:r>
        <w:rPr>
          <w:rFonts w:ascii="Cambria Math" w:hAnsi="Cambria Math" w:eastAsia="Cambria Math"/>
          <w:w w:val="80"/>
          <w:sz w:val="20"/>
        </w:rPr>
        <w:t/>
      </w:r>
      <w:r>
        <w:rPr>
          <w:rFonts w:ascii="Cambria Math" w:hAnsi="Cambria Math" w:eastAsia="Cambria Math"/>
          <w:spacing w:val="4"/>
          <w:w w:val="80"/>
          <w:sz w:val="20"/>
          <w:vertAlign w:val="subscript"/>
        </w:rPr>
        <w:t>待 </w:t>
      </w:r>
      <w:r>
        <w:rPr>
          <w:rFonts w:ascii="Cambria Math" w:hAnsi="Cambria Math" w:eastAsia="Cambria Math"/>
          <w:spacing w:val="-3"/>
          <w:w w:val="95"/>
          <w:sz w:val="20"/>
          <w:vertAlign w:val="subscript"/>
        </w:rPr>
        <w:t>⋅ </w:t>
      </w:r>
      <w:r>
        <w:rPr>
          <w:rFonts w:ascii="Cambria Math" w:hAnsi="Cambria Math" w:eastAsia="Cambria Math"/>
          <w:w w:val="95"/>
          <w:sz w:val="20"/>
          <w:vertAlign w:val="subscript"/>
        </w:rPr>
        <w:t>e</w:t>
      </w:r>
      <w:r>
        <w:rPr>
          <w:rFonts w:ascii="Cambria Math" w:hAnsi="Cambria Math" w:eastAsia="Cambria Math"/>
          <w:w w:val="95"/>
          <w:sz w:val="20"/>
          <w:vertAlign w:val="superscript"/>
        </w:rPr>
        <w:t>−λ</w:t>
      </w:r>
      <w:r>
        <w:rPr>
          <w:rFonts w:ascii="Cambria Math" w:hAnsi="Cambria Math" w:eastAsia="Cambria Math"/>
          <w:w w:val="95"/>
          <w:sz w:val="20"/>
          <w:vertAlign w:val="baseline"/>
        </w:rPr>
        <w:t>.</w:t>
      </w:r>
      <w:r>
        <w:rPr>
          <w:rFonts w:ascii="Cambria Math" w:hAnsi="Cambria Math" w:eastAsia="Cambria Math"/>
          <w:w w:val="80"/>
          <w:sz w:val="20"/>
          <w:vertAlign w:val="superscript"/>
        </w:rPr>
        <w:t>担</w:t>
      </w:r>
    </w:p>
    <w:p>
      <w:pPr>
        <w:pStyle w:val="BodyText"/>
        <w:spacing w:before="2"/>
        <w:rPr>
          <w:rFonts w:ascii="Cambria Math"/>
          <w:sz w:val="16"/>
        </w:rPr>
      </w:pPr>
      <w:r>
        <w:rPr/>
        <w:pict>
          <v:shape style="position:absolute;margin-left:32.864639pt;margin-top:11.716442pt;width:340.05pt;height:35.050pt;mso-position-horizontal-relative:page;mso-position-vertical-relative:paragraph;z-index:-15718400;mso-wrap-distance-left:0;mso-wrap-distance-right:0" type="#_x0000_t202" filled="false" stroked="true" strokeweight=".480078pt" strokecolor="#000000">
            <v:textbox inset="0,0,0,0">
              <w:txbxContent>
                <w:p>
                  <w:pPr>
                    <w:tabs>
                      <w:tab w:pos="1692" w:val="left" w:leader="none"/>
                      <w:tab w:pos="2330" w:val="left" w:leader="none"/>
                    </w:tabs>
                    <w:spacing w:line="241" w:lineRule="exact" w:before="0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Cambria Math" w:hAnsi="Cambria Math" w:eastAsia="Cambria Math"/>
                      <w:w w:val="75"/>
                      <w:sz w:val="20"/>
                    </w:rPr>
                    <w:t>岫t岻</w:t>
                  </w:r>
                  <w:r>
                    <w:rPr>
                      <w:rFonts w:ascii="Cambria Math" w:hAnsi="Cambria Math" w:eastAsia="Cambria Math"/>
                      <w:spacing w:val="11"/>
                      <w:w w:val="75"/>
                      <w:sz w:val="20"/>
                    </w:rPr>
                    <w:t> </w:t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</w:rPr>
                    <w:t>=</w:t>
                  </w:r>
                  <w:r>
                    <w:rPr>
                      <w:rFonts w:ascii="Cambria Math" w:hAnsi="Cambria Math" w:eastAsia="Cambria Math"/>
                      <w:spacing w:val="14"/>
                      <w:w w:val="75"/>
                      <w:sz w:val="20"/>
                    </w:rPr>
                    <w:t> </w:t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</w:rPr>
                    <w:t/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  <w:vertAlign w:val="subscript"/>
                    </w:rPr>
                    <w:t>待</w:t>
                  </w:r>
                  <w:r>
                    <w:rPr>
                      <w:rFonts w:ascii="Cambria Math" w:hAnsi="Cambria Math" w:eastAsia="Cambria Math"/>
                      <w:spacing w:val="9"/>
                      <w:w w:val="7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  <w:vertAlign w:val="baseline"/>
                    </w:rPr>
                    <w:t>⋅</w:t>
                  </w:r>
                  <w:r>
                    <w:rPr>
                      <w:rFonts w:ascii="Cambria Math" w:hAnsi="Cambria Math" w:eastAsia="Cambria Math"/>
                      <w:spacing w:val="4"/>
                      <w:w w:val="7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  <w:vertAlign w:val="baseline"/>
                    </w:rPr>
                    <w:t>e</w:t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  <w:vertAlign w:val="superscript"/>
                    </w:rPr>
                    <w:t>−λ.担</w:t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  <w:vertAlign w:val="baseline"/>
                    </w:rPr>
                    <w:tab/>
                  </w:r>
                  <w:r>
                    <w:rPr>
                      <w:position w:val="2"/>
                      <w:sz w:val="20"/>
                      <w:vertAlign w:val="baseline"/>
                    </w:rPr>
                    <w:t>Avec</w:t>
                    <w:tab/>
                    <w:t>N</w:t>
                  </w:r>
                  <w:r>
                    <w:rPr>
                      <w:sz w:val="13"/>
                      <w:vertAlign w:val="baseline"/>
                    </w:rPr>
                    <w:t>0</w:t>
                  </w:r>
                  <w:r>
                    <w:rPr>
                      <w:spacing w:val="17"/>
                      <w:sz w:val="13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est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le</w:t>
                  </w:r>
                  <w:r>
                    <w:rPr>
                      <w:spacing w:val="-1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nombre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de</w:t>
                  </w:r>
                  <w:r>
                    <w:rPr>
                      <w:spacing w:val="-1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noyaux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présents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à</w:t>
                  </w:r>
                  <w:r>
                    <w:rPr>
                      <w:spacing w:val="-1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la</w:t>
                  </w:r>
                  <w:r>
                    <w:rPr>
                      <w:spacing w:val="-1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date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t=0</w:t>
                  </w:r>
                </w:p>
                <w:p>
                  <w:pPr>
                    <w:spacing w:line="240" w:lineRule="auto" w:before="0"/>
                    <w:ind w:left="2330" w:right="5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σ(t)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nombre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noyaux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encore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présents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l’instant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t.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λ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(s</w:t>
                  </w:r>
                  <w:r>
                    <w:rPr>
                      <w:sz w:val="20"/>
                      <w:vertAlign w:val="superscript"/>
                    </w:rPr>
                    <w:t>-1</w:t>
                  </w:r>
                  <w:r>
                    <w:rPr>
                      <w:sz w:val="20"/>
                      <w:vertAlign w:val="baseline"/>
                    </w:rPr>
                    <w:t>) une</w:t>
                  </w:r>
                  <w:r>
                    <w:rPr>
                      <w:spacing w:val="-1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constante radioactive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84" w:after="115"/>
        <w:ind w:left="599" w:right="0" w:hanging="362"/>
        <w:jc w:val="left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Autres</w:t>
      </w:r>
      <w:r>
        <w:rPr>
          <w:b/>
          <w:color w:val="FF0000"/>
          <w:spacing w:val="-2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expressions</w:t>
      </w:r>
      <w:r>
        <w:rPr>
          <w:b/>
          <w:color w:val="FF0000"/>
          <w:spacing w:val="-3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de</w:t>
      </w:r>
      <w:r>
        <w:rPr>
          <w:b/>
          <w:color w:val="FF0000"/>
          <w:spacing w:val="-1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la loi</w:t>
      </w:r>
      <w:r>
        <w:rPr>
          <w:b/>
          <w:color w:val="FF0000"/>
          <w:spacing w:val="-3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de</w:t>
      </w:r>
      <w:r>
        <w:rPr>
          <w:b/>
          <w:color w:val="FF0000"/>
          <w:spacing w:val="-1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décroissance</w:t>
      </w:r>
      <w:r>
        <w:rPr>
          <w:b/>
          <w:color w:val="FF0000"/>
          <w:spacing w:val="-1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radioactive</w:t>
      </w:r>
    </w:p>
    <w:p>
      <w:pPr>
        <w:pStyle w:val="BodyText"/>
        <w:ind w:left="1820"/>
        <w:rPr>
          <w:sz w:val="20"/>
        </w:rPr>
      </w:pPr>
      <w:r>
        <w:rPr>
          <w:sz w:val="20"/>
        </w:rPr>
        <w:pict>
          <v:shape style="width:344.75pt;height:23.55pt;mso-position-horizontal-relative:char;mso-position-vertical-relative:line" type="#_x0000_t202" filled="false" stroked="true" strokeweight=".479688pt" strokecolor="#000000">
            <w10:anchorlock/>
            <v:textbox inset="0,0,0,0">
              <w:txbxContent>
                <w:p>
                  <w:pPr>
                    <w:tabs>
                      <w:tab w:pos="1222" w:val="left" w:leader="none"/>
                      <w:tab w:pos="1805" w:val="left" w:leader="none"/>
                    </w:tabs>
                    <w:spacing w:line="240" w:lineRule="exact" w:before="0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position w:val="2"/>
                      <w:sz w:val="20"/>
                    </w:rPr>
                    <w:t>m=</w:t>
                  </w:r>
                  <w:r>
                    <w:rPr>
                      <w:b/>
                      <w:spacing w:val="1"/>
                      <w:position w:val="2"/>
                      <w:sz w:val="20"/>
                    </w:rPr>
                    <w:t> </w:t>
                  </w:r>
                  <w:r>
                    <w:rPr>
                      <w:b/>
                      <w:position w:val="2"/>
                      <w:sz w:val="20"/>
                    </w:rPr>
                    <w:t>m</w:t>
                  </w:r>
                  <w:r>
                    <w:rPr>
                      <w:b/>
                      <w:position w:val="1"/>
                      <w:sz w:val="13"/>
                    </w:rPr>
                    <w:t>0</w:t>
                  </w:r>
                  <w:r>
                    <w:rPr>
                      <w:b/>
                      <w:position w:val="2"/>
                      <w:sz w:val="20"/>
                    </w:rPr>
                    <w:t>.e</w:t>
                  </w:r>
                  <w:r>
                    <w:rPr>
                      <w:b/>
                      <w:spacing w:val="2"/>
                      <w:position w:val="2"/>
                      <w:sz w:val="20"/>
                    </w:rPr>
                    <w:t> </w:t>
                  </w:r>
                  <w:r>
                    <w:rPr>
                      <w:b/>
                      <w:position w:val="2"/>
                      <w:sz w:val="20"/>
                      <w:vertAlign w:val="superscript"/>
                    </w:rPr>
                    <w:t>-λt</w:t>
                  </w:r>
                  <w:r>
                    <w:rPr>
                      <w:b/>
                      <w:position w:val="2"/>
                      <w:sz w:val="20"/>
                      <w:vertAlign w:val="baseline"/>
                    </w:rPr>
                    <w:tab/>
                  </w:r>
                  <w:r>
                    <w:rPr>
                      <w:position w:val="2"/>
                      <w:sz w:val="20"/>
                      <w:vertAlign w:val="baseline"/>
                    </w:rPr>
                    <w:t>avec</w:t>
                    <w:tab/>
                    <w:t>m</w:t>
                  </w:r>
                  <w:r>
                    <w:rPr>
                      <w:sz w:val="13"/>
                      <w:vertAlign w:val="baseline"/>
                    </w:rPr>
                    <w:t>0</w:t>
                  </w:r>
                  <w:r>
                    <w:rPr>
                      <w:spacing w:val="16"/>
                      <w:sz w:val="13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: masse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de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l’échantillon</w:t>
                  </w:r>
                  <w:r>
                    <w:rPr>
                      <w:spacing w:val="-3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présents</w:t>
                  </w:r>
                  <w:r>
                    <w:rPr>
                      <w:spacing w:val="-3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à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la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date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t=0</w:t>
                  </w:r>
                </w:p>
                <w:p>
                  <w:pPr>
                    <w:spacing w:line="221" w:lineRule="exact" w:before="0"/>
                    <w:ind w:left="18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 masse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l’échantillon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présents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l’instant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104.285042pt;margin-top:9.749688pt;width:344.75pt;height:23.55pt;mso-position-horizontal-relative:page;mso-position-vertical-relative:paragraph;z-index:-15717376;mso-wrap-distance-left:0;mso-wrap-distance-right:0" type="#_x0000_t202" filled="false" stroked="true" strokeweight=".479688pt" strokecolor="#000000">
            <v:textbox inset="0,0,0,0">
              <w:txbxContent>
                <w:p>
                  <w:pPr>
                    <w:tabs>
                      <w:tab w:pos="1222" w:val="left" w:leader="none"/>
                      <w:tab w:pos="1805" w:val="left" w:leader="none"/>
                    </w:tabs>
                    <w:spacing w:line="218" w:lineRule="auto" w:before="16"/>
                    <w:ind w:left="1805" w:right="138" w:hanging="1700"/>
                    <w:jc w:val="left"/>
                    <w:rPr>
                      <w:sz w:val="20"/>
                    </w:rPr>
                  </w:pPr>
                  <w:r>
                    <w:rPr>
                      <w:b/>
                      <w:position w:val="2"/>
                      <w:sz w:val="20"/>
                    </w:rPr>
                    <w:t>n=</w:t>
                  </w:r>
                  <w:r>
                    <w:rPr>
                      <w:b/>
                      <w:spacing w:val="-2"/>
                      <w:position w:val="2"/>
                      <w:sz w:val="20"/>
                    </w:rPr>
                    <w:t> </w:t>
                  </w:r>
                  <w:r>
                    <w:rPr>
                      <w:b/>
                      <w:position w:val="2"/>
                      <w:sz w:val="20"/>
                    </w:rPr>
                    <w:t>n</w:t>
                  </w:r>
                  <w:r>
                    <w:rPr>
                      <w:b/>
                      <w:position w:val="1"/>
                      <w:sz w:val="13"/>
                    </w:rPr>
                    <w:t>0</w:t>
                  </w:r>
                  <w:r>
                    <w:rPr>
                      <w:b/>
                      <w:position w:val="2"/>
                      <w:sz w:val="20"/>
                    </w:rPr>
                    <w:t>.e</w:t>
                  </w:r>
                  <w:r>
                    <w:rPr>
                      <w:b/>
                      <w:spacing w:val="-1"/>
                      <w:position w:val="2"/>
                      <w:sz w:val="20"/>
                    </w:rPr>
                    <w:t> </w:t>
                  </w:r>
                  <w:r>
                    <w:rPr>
                      <w:b/>
                      <w:position w:val="2"/>
                      <w:sz w:val="20"/>
                      <w:vertAlign w:val="superscript"/>
                    </w:rPr>
                    <w:t>-λt</w:t>
                  </w:r>
                  <w:r>
                    <w:rPr>
                      <w:b/>
                      <w:position w:val="2"/>
                      <w:sz w:val="20"/>
                      <w:vertAlign w:val="baseline"/>
                    </w:rPr>
                    <w:tab/>
                  </w:r>
                  <w:r>
                    <w:rPr>
                      <w:position w:val="2"/>
                      <w:sz w:val="20"/>
                      <w:vertAlign w:val="baseline"/>
                    </w:rPr>
                    <w:t>avec</w:t>
                    <w:tab/>
                    <w:t>n</w:t>
                  </w:r>
                  <w:r>
                    <w:rPr>
                      <w:sz w:val="13"/>
                      <w:vertAlign w:val="baseline"/>
                    </w:rPr>
                    <w:t>0</w:t>
                  </w:r>
                  <w:r>
                    <w:rPr>
                      <w:spacing w:val="16"/>
                      <w:sz w:val="13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:</w:t>
                  </w:r>
                  <w:r>
                    <w:rPr>
                      <w:spacing w:val="-3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Quantité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de</w:t>
                  </w:r>
                  <w:r>
                    <w:rPr>
                      <w:spacing w:val="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matière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de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l’échantillon</w:t>
                  </w:r>
                  <w:r>
                    <w:rPr>
                      <w:spacing w:val="-2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présents</w:t>
                  </w:r>
                  <w:r>
                    <w:rPr>
                      <w:spacing w:val="-3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à</w:t>
                  </w:r>
                  <w:r>
                    <w:rPr>
                      <w:spacing w:val="-1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la</w:t>
                  </w:r>
                  <w:r>
                    <w:rPr>
                      <w:spacing w:val="-3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date</w:t>
                  </w:r>
                  <w:r>
                    <w:rPr>
                      <w:spacing w:val="4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position w:val="2"/>
                      <w:sz w:val="20"/>
                      <w:vertAlign w:val="baseline"/>
                    </w:rPr>
                    <w:t>t=0</w:t>
                  </w:r>
                  <w:r>
                    <w:rPr>
                      <w:spacing w:val="-47"/>
                      <w:position w:val="2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n</w:t>
                  </w:r>
                  <w:r>
                    <w:rPr>
                      <w:spacing w:val="-3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:</w:t>
                  </w:r>
                  <w:r>
                    <w:rPr>
                      <w:spacing w:val="-2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Quantité</w:t>
                  </w:r>
                  <w:r>
                    <w:rPr>
                      <w:spacing w:val="-3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de</w:t>
                  </w:r>
                  <w:r>
                    <w:rPr>
                      <w:spacing w:val="2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matière</w:t>
                  </w:r>
                  <w:r>
                    <w:rPr>
                      <w:spacing w:val="-2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de</w:t>
                  </w:r>
                  <w:r>
                    <w:rPr>
                      <w:spacing w:val="-1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l’échantillon</w:t>
                  </w:r>
                  <w:r>
                    <w:rPr>
                      <w:spacing w:val="-3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présents</w:t>
                  </w:r>
                  <w:r>
                    <w:rPr>
                      <w:spacing w:val="-2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à</w:t>
                  </w:r>
                  <w:r>
                    <w:rPr>
                      <w:spacing w:val="-2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l’instant</w:t>
                  </w:r>
                  <w:r>
                    <w:rPr>
                      <w:spacing w:val="-2"/>
                      <w:sz w:val="20"/>
                      <w:vertAlign w:val="baseline"/>
                    </w:rPr>
                    <w:t> </w:t>
                  </w:r>
                  <w:r>
                    <w:rPr>
                      <w:sz w:val="20"/>
                      <w:vertAlign w:val="baseline"/>
                    </w:rPr>
                    <w:t>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9"/>
        </w:rPr>
      </w:pP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92" w:after="0"/>
        <w:ind w:left="679" w:right="0" w:hanging="362"/>
        <w:jc w:val="left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La</w:t>
      </w:r>
      <w:r>
        <w:rPr>
          <w:b/>
          <w:color w:val="FF0000"/>
          <w:spacing w:val="-1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constante</w:t>
      </w:r>
      <w:r>
        <w:rPr>
          <w:b/>
          <w:color w:val="FF0000"/>
          <w:spacing w:val="-1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radioactive.</w:t>
      </w:r>
    </w:p>
    <w:p>
      <w:pPr>
        <w:pStyle w:val="ListParagraph"/>
        <w:numPr>
          <w:ilvl w:val="0"/>
          <w:numId w:val="10"/>
        </w:numPr>
        <w:tabs>
          <w:tab w:pos="519" w:val="left" w:leader="none"/>
        </w:tabs>
        <w:spacing w:line="240" w:lineRule="auto" w:before="116" w:after="0"/>
        <w:ind w:left="518" w:right="0" w:hanging="268"/>
        <w:jc w:val="left"/>
        <w:rPr>
          <w:sz w:val="20"/>
        </w:rPr>
      </w:pPr>
      <w:r>
        <w:rPr>
          <w:sz w:val="20"/>
        </w:rPr>
        <w:t>Chaque</w:t>
      </w:r>
      <w:r>
        <w:rPr>
          <w:spacing w:val="-3"/>
          <w:sz w:val="20"/>
        </w:rPr>
        <w:t> </w:t>
      </w:r>
      <w:r>
        <w:rPr>
          <w:sz w:val="20"/>
        </w:rPr>
        <w:t>nucléide</w:t>
      </w:r>
      <w:r>
        <w:rPr>
          <w:spacing w:val="-2"/>
          <w:sz w:val="20"/>
        </w:rPr>
        <w:t> </w:t>
      </w:r>
      <w:r>
        <w:rPr>
          <w:sz w:val="20"/>
        </w:rPr>
        <w:t>radioactif</w:t>
      </w:r>
      <w:r>
        <w:rPr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caractérisé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constante</w:t>
      </w:r>
      <w:r>
        <w:rPr>
          <w:spacing w:val="-2"/>
          <w:sz w:val="20"/>
        </w:rPr>
        <w:t> </w:t>
      </w:r>
      <w:r>
        <w:rPr>
          <w:sz w:val="20"/>
        </w:rPr>
        <w:t>radioactive</w:t>
      </w:r>
      <w:r>
        <w:rPr>
          <w:spacing w:val="4"/>
          <w:sz w:val="20"/>
        </w:rPr>
        <w:t> </w:t>
      </w:r>
      <w:r>
        <w:rPr>
          <w:sz w:val="20"/>
        </w:rPr>
        <w:t>λ,</w:t>
      </w:r>
      <w:r>
        <w:rPr>
          <w:spacing w:val="-2"/>
          <w:sz w:val="20"/>
        </w:rPr>
        <w:t> </w:t>
      </w:r>
      <w:r>
        <w:rPr>
          <w:sz w:val="20"/>
        </w:rPr>
        <w:t>qui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probabilité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désintégration</w:t>
      </w:r>
      <w:r>
        <w:rPr>
          <w:spacing w:val="-3"/>
          <w:sz w:val="20"/>
        </w:rPr>
        <w:t> </w:t>
      </w:r>
      <w:r>
        <w:rPr>
          <w:sz w:val="20"/>
        </w:rPr>
        <w:t>d’un</w:t>
      </w:r>
    </w:p>
    <w:p>
      <w:pPr>
        <w:spacing w:before="1"/>
        <w:ind w:left="251" w:right="0" w:firstLine="0"/>
        <w:jc w:val="left"/>
        <w:rPr>
          <w:sz w:val="20"/>
        </w:rPr>
      </w:pPr>
      <w:r>
        <w:rPr>
          <w:sz w:val="20"/>
        </w:rPr>
        <w:t>noyau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unité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temps.</w:t>
      </w:r>
    </w:p>
    <w:p>
      <w:pPr>
        <w:pStyle w:val="ListParagraph"/>
        <w:numPr>
          <w:ilvl w:val="0"/>
          <w:numId w:val="10"/>
        </w:numPr>
        <w:tabs>
          <w:tab w:pos="519" w:val="left" w:leader="none"/>
        </w:tabs>
        <w:spacing w:line="229" w:lineRule="exact" w:before="0" w:after="0"/>
        <w:ind w:left="518" w:right="0" w:hanging="268"/>
        <w:jc w:val="left"/>
        <w:rPr>
          <w:sz w:val="20"/>
        </w:rPr>
      </w:pPr>
      <w:r>
        <w:rPr>
          <w:sz w:val="20"/>
        </w:rPr>
        <w:t>Elle</w:t>
      </w:r>
      <w:r>
        <w:rPr>
          <w:spacing w:val="-2"/>
          <w:sz w:val="20"/>
        </w:rPr>
        <w:t> </w:t>
      </w:r>
      <w:r>
        <w:rPr>
          <w:sz w:val="20"/>
        </w:rPr>
        <w:t>s’exprime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z w:val="20"/>
          <w:vertAlign w:val="superscript"/>
        </w:rPr>
        <w:t>–1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10"/>
        </w:numPr>
        <w:tabs>
          <w:tab w:pos="519" w:val="left" w:leader="none"/>
        </w:tabs>
        <w:spacing w:line="229" w:lineRule="exact" w:before="0" w:after="0"/>
        <w:ind w:left="518" w:right="0" w:hanging="268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constante</w:t>
      </w:r>
      <w:r>
        <w:rPr>
          <w:spacing w:val="-1"/>
          <w:sz w:val="20"/>
        </w:rPr>
        <w:t> </w:t>
      </w:r>
      <w:r>
        <w:rPr>
          <w:sz w:val="20"/>
        </w:rPr>
        <w:t>λ</w:t>
      </w:r>
      <w:r>
        <w:rPr>
          <w:spacing w:val="-3"/>
          <w:sz w:val="20"/>
        </w:rPr>
        <w:t> </w:t>
      </w:r>
      <w:r>
        <w:rPr>
          <w:sz w:val="20"/>
        </w:rPr>
        <w:t>ne</w:t>
      </w:r>
      <w:r>
        <w:rPr>
          <w:spacing w:val="-1"/>
          <w:sz w:val="20"/>
        </w:rPr>
        <w:t> </w:t>
      </w:r>
      <w:r>
        <w:rPr>
          <w:sz w:val="20"/>
        </w:rPr>
        <w:t>dépend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nucléide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indépendante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temps,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-1"/>
          <w:sz w:val="20"/>
        </w:rPr>
        <w:t> </w:t>
      </w:r>
      <w:r>
        <w:rPr>
          <w:sz w:val="20"/>
        </w:rPr>
        <w:t>physiques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chimiques.</w:t>
      </w:r>
    </w:p>
    <w:p>
      <w:pPr>
        <w:pStyle w:val="ListParagraph"/>
        <w:numPr>
          <w:ilvl w:val="0"/>
          <w:numId w:val="10"/>
        </w:numPr>
        <w:tabs>
          <w:tab w:pos="418" w:val="left" w:leader="none"/>
        </w:tabs>
        <w:spacing w:line="196" w:lineRule="exact" w:before="45" w:after="0"/>
        <w:ind w:left="417" w:right="0" w:hanging="167"/>
        <w:jc w:val="left"/>
        <w:rPr>
          <w:sz w:val="20"/>
        </w:rPr>
      </w:pPr>
      <w:r>
        <w:rPr/>
        <w:pict>
          <v:rect style="position:absolute;margin-left:51.768803pt;margin-top:8.631833pt;width:4.2pt;height:.6pt;mso-position-horizontal-relative:page;mso-position-vertical-relative:paragraph;z-index:-16134656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z w:val="20"/>
        </w:rPr>
        <w:t>𝑟</w:t>
      </w:r>
      <w:r>
        <w:rPr>
          <w:rFonts w:ascii="Cambria Math" w:hAnsi="Cambria Math" w:eastAsia="Cambria Math"/>
          <w:spacing w:val="2"/>
          <w:sz w:val="20"/>
        </w:rPr>
        <w:t> = 怠 </w:t>
      </w:r>
      <w:r>
        <w:rPr>
          <w:spacing w:val="-4"/>
          <w:sz w:val="20"/>
        </w:rPr>
        <w:t>: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constante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temps</w:t>
      </w:r>
      <w:r>
        <w:rPr>
          <w:spacing w:val="-3"/>
          <w:sz w:val="20"/>
        </w:rPr>
        <w:t>, </w:t>
      </w:r>
      <w:r>
        <w:rPr>
          <w:sz w:val="20"/>
        </w:rPr>
        <w:t>s’exprime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(</w:t>
      </w:r>
      <w:r>
        <w:rPr>
          <w:sz w:val="20"/>
        </w:rPr>
        <w:t>s)</w:t>
      </w:r>
    </w:p>
    <w:p>
      <w:pPr>
        <w:spacing w:line="58" w:lineRule="exact" w:before="0"/>
        <w:ind w:left="775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57"/>
          <w:sz w:val="14"/>
        </w:rPr>
        <w:t/>
      </w:r>
    </w:p>
    <w:p>
      <w:pPr>
        <w:tabs>
          <w:tab w:pos="3064" w:val="left" w:leader="none"/>
        </w:tabs>
        <w:spacing w:line="380" w:lineRule="exact" w:before="0"/>
        <w:ind w:left="235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4442598</wp:posOffset>
            </wp:positionH>
            <wp:positionV relativeFrom="paragraph">
              <wp:posOffset>236257</wp:posOffset>
            </wp:positionV>
            <wp:extent cx="2171969" cy="1388787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969" cy="138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0000FA"/>
          <w:sz w:val="36"/>
        </w:rPr>
        <w:t></w:t>
        <w:tab/>
      </w:r>
      <w:r>
        <w:rPr>
          <w:b/>
          <w:color w:val="0000FA"/>
          <w:sz w:val="22"/>
          <w:u w:val="thick" w:color="0000FA"/>
        </w:rPr>
        <w:t>Comment déterminer</w:t>
      </w:r>
      <w:r>
        <w:rPr>
          <w:b/>
          <w:color w:val="0000FA"/>
          <w:spacing w:val="-2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graphiquement</w:t>
      </w:r>
      <w:r>
        <w:rPr>
          <w:b/>
          <w:color w:val="0000FA"/>
          <w:spacing w:val="1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τ</w:t>
      </w:r>
      <w:r>
        <w:rPr>
          <w:b/>
          <w:color w:val="0000FA"/>
          <w:spacing w:val="-5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et</w:t>
      </w:r>
      <w:r>
        <w:rPr>
          <w:b/>
          <w:color w:val="0000FA"/>
          <w:spacing w:val="1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en</w:t>
      </w:r>
      <w:r>
        <w:rPr>
          <w:b/>
          <w:color w:val="0000FA"/>
          <w:spacing w:val="-3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déduire λ</w:t>
      </w:r>
    </w:p>
    <w:p>
      <w:pPr>
        <w:pStyle w:val="BodyText"/>
        <w:spacing w:before="4"/>
        <w:rPr>
          <w:b/>
          <w:sz w:val="11"/>
        </w:rPr>
      </w:pPr>
    </w:p>
    <w:p>
      <w:pPr>
        <w:spacing w:after="0"/>
        <w:rPr>
          <w:sz w:val="11"/>
        </w:rPr>
        <w:sectPr>
          <w:pgSz w:w="11900" w:h="16840"/>
          <w:pgMar w:header="0" w:footer="214" w:top="500" w:bottom="44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line="226" w:lineRule="exact" w:before="213"/>
        <w:ind w:left="0" w:right="0" w:firstLine="0"/>
        <w:jc w:val="right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w w:val="70"/>
          <w:sz w:val="20"/>
        </w:rPr>
        <w:t/>
      </w:r>
      <w:r>
        <w:rPr>
          <w:rFonts w:ascii="Cambria Math" w:hAnsi="Cambria Math" w:eastAsia="Cambria Math"/>
          <w:w w:val="70"/>
          <w:position w:val="1"/>
          <w:sz w:val="20"/>
        </w:rPr>
        <w:t>岫</w:t>
      </w:r>
      <w:r>
        <w:rPr>
          <w:rFonts w:ascii="Cambria Math" w:hAnsi="Cambria Math" w:eastAsia="Cambria Math"/>
          <w:w w:val="80"/>
          <w:sz w:val="20"/>
        </w:rPr>
        <w:t>t</w:t>
      </w:r>
      <w:r>
        <w:rPr>
          <w:rFonts w:ascii="Cambria Math" w:hAnsi="Cambria Math" w:eastAsia="Cambria Math"/>
          <w:spacing w:val="6"/>
          <w:w w:val="70"/>
          <w:position w:val="1"/>
          <w:sz w:val="20"/>
        </w:rPr>
        <w:t>岻 </w:t>
      </w:r>
      <w:r>
        <w:rPr>
          <w:rFonts w:ascii="Cambria Math" w:hAnsi="Cambria Math" w:eastAsia="Cambria Math"/>
          <w:spacing w:val="4"/>
          <w:w w:val="80"/>
          <w:sz w:val="20"/>
        </w:rPr>
        <w:t>= </w:t>
      </w:r>
      <w:r>
        <w:rPr>
          <w:rFonts w:ascii="Cambria Math" w:hAnsi="Cambria Math" w:eastAsia="Cambria Math"/>
          <w:w w:val="70"/>
          <w:sz w:val="20"/>
        </w:rPr>
        <w:t/>
      </w:r>
      <w:r>
        <w:rPr>
          <w:rFonts w:ascii="Cambria Math" w:hAnsi="Cambria Math" w:eastAsia="Cambria Math"/>
          <w:spacing w:val="4"/>
          <w:w w:val="70"/>
          <w:sz w:val="20"/>
          <w:vertAlign w:val="subscript"/>
        </w:rPr>
        <w:t>待 </w:t>
      </w:r>
      <w:r>
        <w:rPr>
          <w:rFonts w:ascii="Cambria Math" w:hAnsi="Cambria Math" w:eastAsia="Cambria Math"/>
          <w:spacing w:val="-1"/>
          <w:w w:val="80"/>
          <w:sz w:val="20"/>
          <w:vertAlign w:val="subscript"/>
        </w:rPr>
        <w:t>⋅ </w:t>
      </w:r>
      <w:r>
        <w:rPr>
          <w:rFonts w:ascii="Cambria Math" w:hAnsi="Cambria Math" w:eastAsia="Cambria Math"/>
          <w:w w:val="80"/>
          <w:sz w:val="20"/>
          <w:vertAlign w:val="subscript"/>
        </w:rPr>
        <w:t>e</w:t>
      </w:r>
    </w:p>
    <w:p>
      <w:pPr>
        <w:pStyle w:val="BodyText"/>
        <w:spacing w:before="6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sz w:val="17"/>
        </w:rPr>
      </w:r>
    </w:p>
    <w:p>
      <w:pPr>
        <w:spacing w:before="0"/>
        <w:ind w:left="-39" w:right="0" w:firstLine="0"/>
        <w:jc w:val="left"/>
        <w:rPr>
          <w:rFonts w:ascii="Cambria Math" w:hAnsi="Cambria Math" w:eastAsia="Cambria Math"/>
          <w:sz w:val="14"/>
        </w:rPr>
      </w:pPr>
      <w:r>
        <w:rPr>
          <w:rFonts w:ascii="Cambria Math" w:hAnsi="Cambria Math" w:eastAsia="Cambria Math"/>
          <w:spacing w:val="-5"/>
          <w:w w:val="85"/>
          <w:sz w:val="14"/>
        </w:rPr>
        <w:t>−λ.</w:t>
      </w:r>
      <w:r>
        <w:rPr>
          <w:rFonts w:ascii="Cambria Math" w:hAnsi="Cambria Math" w:eastAsia="Cambria Math"/>
          <w:spacing w:val="-4"/>
          <w:w w:val="75"/>
          <w:sz w:val="14"/>
        </w:rPr>
        <w:t>担</w:t>
      </w:r>
    </w:p>
    <w:p>
      <w:pPr>
        <w:spacing w:line="144" w:lineRule="exact" w:before="100"/>
        <w:ind w:left="807" w:right="0" w:firstLine="0"/>
        <w:jc w:val="left"/>
        <w:rPr>
          <w:rFonts w:ascii="Cambria Math" w:eastAsia="Cambria Math"/>
          <w:sz w:val="14"/>
        </w:rPr>
      </w:pPr>
      <w:r>
        <w:rPr/>
        <w:br w:type="column"/>
      </w:r>
      <w:r>
        <w:rPr>
          <w:rFonts w:ascii="Cambria Math" w:eastAsia="Cambria Math"/>
          <w:w w:val="50"/>
          <w:sz w:val="14"/>
        </w:rPr>
        <w:t>担</w:t>
      </w:r>
    </w:p>
    <w:p>
      <w:pPr>
        <w:spacing w:line="196" w:lineRule="exact" w:before="0"/>
        <w:ind w:left="23" w:right="0" w:firstLine="0"/>
        <w:jc w:val="left"/>
        <w:rPr>
          <w:rFonts w:ascii="Cambria Math" w:hAnsi="Cambria Math" w:eastAsia="Cambria Math"/>
          <w:sz w:val="14"/>
        </w:rPr>
      </w:pPr>
      <w:r>
        <w:rPr/>
        <w:pict>
          <v:rect style="position:absolute;margin-left:253.235001pt;margin-top:1.392698pt;width:3.71992pt;height:.479688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/>
        <w:pict>
          <v:shape style="position:absolute;margin-left:248.195053pt;margin-top:-2.939966pt;width:5.1pt;height:8.2pt;mso-position-horizontal-relative:page;mso-position-vertical-relative:paragraph;z-index:-1612748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14"/>
                    </w:rPr>
                  </w:pPr>
                  <w:r>
                    <w:rPr>
                      <w:rFonts w:ascii="Cambria Math" w:hAnsi="Cambria Math"/>
                      <w:w w:val="96"/>
                      <w:sz w:val="14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pacing w:val="1"/>
          <w:w w:val="95"/>
          <w:sz w:val="20"/>
        </w:rPr>
        <w:t>= </w:t>
      </w:r>
      <w:r>
        <w:rPr>
          <w:rFonts w:ascii="Cambria Math" w:hAnsi="Cambria Math" w:eastAsia="Cambria Math"/>
          <w:w w:val="90"/>
          <w:sz w:val="20"/>
        </w:rPr>
        <w:t/>
      </w:r>
      <w:r>
        <w:rPr>
          <w:rFonts w:ascii="Cambria Math" w:hAnsi="Cambria Math" w:eastAsia="Cambria Math"/>
          <w:w w:val="90"/>
          <w:sz w:val="20"/>
          <w:vertAlign w:val="subscript"/>
        </w:rPr>
        <w:t>待 </w:t>
      </w:r>
      <w:r>
        <w:rPr>
          <w:rFonts w:ascii="Cambria Math" w:hAnsi="Cambria Math" w:eastAsia="Cambria Math"/>
          <w:spacing w:val="-4"/>
          <w:w w:val="95"/>
          <w:sz w:val="20"/>
          <w:vertAlign w:val="subscript"/>
        </w:rPr>
        <w:t>⋅ </w:t>
      </w:r>
      <w:r>
        <w:rPr>
          <w:rFonts w:ascii="Cambria Math" w:hAnsi="Cambria Math" w:eastAsia="Cambria Math"/>
          <w:w w:val="95"/>
          <w:sz w:val="20"/>
          <w:vertAlign w:val="subscript"/>
        </w:rPr>
        <w:t>e</w:t>
      </w:r>
      <w:r>
        <w:rPr>
          <w:rFonts w:ascii="Cambria Math" w:hAnsi="Cambria Math" w:eastAsia="Cambria Math"/>
          <w:spacing w:val="38"/>
          <w:w w:val="95"/>
          <w:sz w:val="20"/>
          <w:vertAlign w:val="subscript"/>
        </w:rPr>
        <w:t> </w:t>
      </w:r>
      <w:r>
        <w:rPr>
          <w:rFonts w:ascii="Cambria Math" w:hAnsi="Cambria Math" w:eastAsia="Cambria Math"/>
          <w:w w:val="95"/>
          <w:position w:val="2"/>
          <w:sz w:val="14"/>
          <w:vertAlign w:val="subscript"/>
        </w:rPr>
        <w:t>τ</w:t>
      </w:r>
    </w:p>
    <w:p>
      <w:pPr>
        <w:spacing w:after="0" w:line="196" w:lineRule="exact"/>
        <w:jc w:val="left"/>
        <w:rPr>
          <w:rFonts w:ascii="Cambria Math" w:hAnsi="Cambria Math" w:eastAsia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3" w:equalWidth="0">
            <w:col w:w="3700" w:space="40"/>
            <w:col w:w="228" w:space="39"/>
            <w:col w:w="7433"/>
          </w:cols>
        </w:sectPr>
      </w:pPr>
    </w:p>
    <w:p>
      <w:pPr>
        <w:spacing w:before="6"/>
        <w:ind w:left="279" w:right="0" w:firstLine="0"/>
        <w:jc w:val="left"/>
        <w:rPr>
          <w:sz w:val="13"/>
        </w:rPr>
      </w:pPr>
      <w:r>
        <w:rPr>
          <w:w w:val="95"/>
          <w:position w:val="2"/>
          <w:sz w:val="20"/>
        </w:rPr>
        <w:t>À</w:t>
      </w:r>
      <w:r>
        <w:rPr>
          <w:spacing w:val="-9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instant</w:t>
      </w:r>
      <w:r>
        <w:rPr>
          <w:spacing w:val="-6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t=</w:t>
      </w:r>
      <w:r>
        <w:rPr>
          <w:spacing w:val="-3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k</w:t>
      </w:r>
      <w:r>
        <w:rPr>
          <w:spacing w:val="-6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on</w:t>
      </w:r>
      <w:r>
        <w:rPr>
          <w:spacing w:val="-7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a</w:t>
      </w:r>
      <w:r>
        <w:rPr>
          <w:spacing w:val="38"/>
          <w:w w:val="95"/>
          <w:position w:val="2"/>
          <w:sz w:val="20"/>
        </w:rPr>
        <w:t> </w:t>
      </w:r>
      <w:r>
        <w:rPr>
          <w:rFonts w:ascii="Cambria Math" w:hAnsi="Cambria Math" w:eastAsia="Cambria Math"/>
          <w:w w:val="95"/>
          <w:position w:val="2"/>
          <w:sz w:val="20"/>
        </w:rPr>
        <w:t/>
      </w:r>
      <w:r>
        <w:rPr>
          <w:rFonts w:ascii="Cambria Math" w:hAnsi="Cambria Math" w:eastAsia="Cambria Math"/>
          <w:w w:val="80"/>
          <w:position w:val="3"/>
          <w:sz w:val="20"/>
        </w:rPr>
        <w:t>岫</w:t>
      </w:r>
      <w:r>
        <w:rPr>
          <w:rFonts w:ascii="Cambria Math" w:hAnsi="Cambria Math" w:eastAsia="Cambria Math"/>
          <w:w w:val="95"/>
          <w:position w:val="2"/>
          <w:sz w:val="20"/>
        </w:rPr>
        <w:t>𝜏</w:t>
      </w:r>
      <w:r>
        <w:rPr>
          <w:rFonts w:ascii="Cambria Math" w:hAnsi="Cambria Math" w:eastAsia="Cambria Math"/>
          <w:spacing w:val="6"/>
          <w:w w:val="80"/>
          <w:position w:val="3"/>
          <w:sz w:val="20"/>
        </w:rPr>
        <w:t>岻 </w:t>
      </w:r>
      <w:r>
        <w:rPr>
          <w:rFonts w:ascii="Cambria Math" w:hAnsi="Cambria Math" w:eastAsia="Cambria Math"/>
          <w:spacing w:val="2"/>
          <w:w w:val="95"/>
          <w:position w:val="2"/>
          <w:sz w:val="20"/>
        </w:rPr>
        <w:t>= </w:t>
      </w:r>
      <w:r>
        <w:rPr>
          <w:rFonts w:ascii="Cambria Math" w:hAnsi="Cambria Math" w:eastAsia="Cambria Math"/>
          <w:w w:val="95"/>
          <w:position w:val="2"/>
          <w:sz w:val="20"/>
        </w:rPr>
        <w:t/>
      </w:r>
      <w:r>
        <w:rPr>
          <w:rFonts w:ascii="Cambria Math" w:hAnsi="Cambria Math" w:eastAsia="Cambria Math"/>
          <w:spacing w:val="5"/>
          <w:w w:val="80"/>
          <w:position w:val="2"/>
          <w:sz w:val="20"/>
          <w:vertAlign w:val="subscript"/>
        </w:rPr>
        <w:t>待 </w:t>
      </w:r>
      <w:r>
        <w:rPr>
          <w:rFonts w:ascii="Cambria Math" w:hAnsi="Cambria Math" w:eastAsia="Cambria Math"/>
          <w:spacing w:val="-3"/>
          <w:w w:val="95"/>
          <w:position w:val="2"/>
          <w:sz w:val="20"/>
          <w:vertAlign w:val="subscript"/>
        </w:rPr>
        <w:t>⋅ </w:t>
      </w:r>
      <w:r>
        <w:rPr>
          <w:rFonts w:ascii="Cambria Math" w:hAnsi="Cambria Math" w:eastAsia="Cambria Math"/>
          <w:w w:val="95"/>
          <w:position w:val="2"/>
          <w:sz w:val="20"/>
          <w:vertAlign w:val="subscript"/>
        </w:rPr>
        <w:t>e</w:t>
      </w:r>
      <w:r>
        <w:rPr>
          <w:rFonts w:ascii="Cambria Math" w:hAnsi="Cambria Math" w:eastAsia="Cambria Math"/>
          <w:w w:val="95"/>
          <w:position w:val="2"/>
          <w:sz w:val="20"/>
          <w:vertAlign w:val="superscript"/>
        </w:rPr>
        <w:t>−</w:t>
      </w:r>
      <w:r>
        <w:rPr>
          <w:rFonts w:ascii="Cambria Math" w:hAnsi="Cambria Math" w:eastAsia="Cambria Math"/>
          <w:spacing w:val="6"/>
          <w:w w:val="80"/>
          <w:position w:val="2"/>
          <w:sz w:val="20"/>
          <w:vertAlign w:val="superscript"/>
        </w:rPr>
        <w:t>怠 </w:t>
      </w:r>
      <w:r>
        <w:rPr>
          <w:w w:val="95"/>
          <w:position w:val="2"/>
          <w:sz w:val="20"/>
          <w:vertAlign w:val="superscript"/>
        </w:rPr>
        <w:t>donc</w:t>
      </w:r>
      <w:r>
        <w:rPr>
          <w:spacing w:val="37"/>
          <w:w w:val="95"/>
          <w:position w:val="2"/>
          <w:sz w:val="20"/>
          <w:vertAlign w:val="superscript"/>
        </w:rPr>
        <w:t> </w:t>
      </w:r>
      <w:r>
        <w:rPr>
          <w:w w:val="95"/>
          <w:position w:val="2"/>
          <w:sz w:val="20"/>
          <w:vertAlign w:val="superscript"/>
        </w:rPr>
        <w:t>σ(k)=0.37.σ</w:t>
      </w:r>
      <w:r>
        <w:rPr>
          <w:w w:val="95"/>
          <w:sz w:val="13"/>
          <w:vertAlign w:val="superscript"/>
        </w:rPr>
        <w:t>0</w:t>
      </w:r>
    </w:p>
    <w:p>
      <w:pPr>
        <w:spacing w:line="259" w:lineRule="exact" w:before="211"/>
        <w:ind w:left="0" w:right="4675" w:firstLine="0"/>
        <w:jc w:val="center"/>
        <w:rPr>
          <w:rFonts w:ascii="Cambria Math" w:hAnsi="Cambria Math" w:eastAsia="Cambria Math"/>
          <w:sz w:val="20"/>
        </w:rPr>
      </w:pPr>
      <w:r>
        <w:rPr/>
        <w:pict>
          <v:rect style="position:absolute;margin-left:149.764999pt;margin-top:20.081541pt;width:14.784pt;height:.599609pt;mso-position-horizontal-relative:page;mso-position-vertical-relative:paragraph;z-index:-16133120" filled="true" fillcolor="#000000" stroked="false">
            <v:fill type="solid"/>
            <w10:wrap type="none"/>
          </v:rect>
        </w:pict>
      </w:r>
      <w:r>
        <w:rPr>
          <w:w w:val="75"/>
          <w:sz w:val="20"/>
        </w:rPr>
        <w:t>Ou</w:t>
      </w:r>
      <w:r>
        <w:rPr>
          <w:spacing w:val="1"/>
          <w:w w:val="75"/>
          <w:sz w:val="20"/>
        </w:rPr>
        <w:t> </w:t>
      </w:r>
      <w:r>
        <w:rPr>
          <w:rFonts w:ascii="Cambria Math" w:hAnsi="Cambria Math" w:eastAsia="Cambria Math"/>
          <w:w w:val="75"/>
          <w:sz w:val="20"/>
          <w:vertAlign w:val="superscript"/>
        </w:rPr>
        <w:t>択</w:t>
      </w:r>
      <w:r>
        <w:rPr>
          <w:rFonts w:ascii="Cambria Math" w:hAnsi="Cambria Math" w:eastAsia="Cambria Math"/>
          <w:w w:val="75"/>
          <w:position w:val="12"/>
          <w:sz w:val="14"/>
          <w:vertAlign w:val="baseline"/>
        </w:rPr>
        <w:t>岫τ</w:t>
      </w:r>
      <w:r>
        <w:rPr>
          <w:rFonts w:ascii="Cambria Math" w:hAnsi="Cambria Math" w:eastAsia="Cambria Math"/>
          <w:spacing w:val="10"/>
          <w:w w:val="75"/>
          <w:position w:val="12"/>
          <w:sz w:val="14"/>
          <w:vertAlign w:val="baseline"/>
        </w:rPr>
        <w:t>岻 </w:t>
      </w:r>
      <w:r>
        <w:rPr>
          <w:rFonts w:ascii="Cambria Math" w:hAnsi="Cambria Math" w:eastAsia="Cambria Math"/>
          <w:w w:val="75"/>
          <w:sz w:val="20"/>
          <w:vertAlign w:val="baseline"/>
        </w:rPr>
        <w:t>= ど.ぬば = ぬば%</w:t>
      </w:r>
    </w:p>
    <w:p>
      <w:pPr>
        <w:spacing w:line="170" w:lineRule="auto" w:before="0"/>
        <w:ind w:left="2790" w:right="0" w:firstLine="0"/>
        <w:jc w:val="left"/>
        <w:rPr>
          <w:rFonts w:ascii="Cambria Math" w:eastAsia="Cambria Math"/>
          <w:sz w:val="12"/>
        </w:rPr>
      </w:pPr>
      <w:r>
        <w:rPr>
          <w:rFonts w:ascii="Cambria Math" w:eastAsia="Cambria Math"/>
          <w:w w:val="75"/>
          <w:sz w:val="14"/>
        </w:rPr>
        <w:t>択</w:t>
      </w:r>
      <w:r>
        <w:rPr>
          <w:rFonts w:ascii="Cambria Math" w:eastAsia="Cambria Math"/>
          <w:w w:val="75"/>
          <w:position w:val="-2"/>
          <w:sz w:val="12"/>
        </w:rPr>
        <w:t>轍</w:t>
      </w:r>
    </w:p>
    <w:p>
      <w:pPr>
        <w:spacing w:line="219" w:lineRule="exact" w:before="0"/>
        <w:ind w:left="0" w:right="4707" w:firstLine="0"/>
        <w:jc w:val="center"/>
        <w:rPr>
          <w:sz w:val="20"/>
        </w:rPr>
      </w:pPr>
      <w:r>
        <w:rPr>
          <w:w w:val="110"/>
          <w:sz w:val="20"/>
        </w:rPr>
        <w:t>τn</w:t>
      </w:r>
      <w:r>
        <w:rPr>
          <w:spacing w:val="-2"/>
          <w:w w:val="110"/>
          <w:sz w:val="20"/>
        </w:rPr>
        <w:t> </w:t>
      </w:r>
      <w:r>
        <w:rPr>
          <w:sz w:val="20"/>
        </w:rPr>
        <w:t>repère</w:t>
      </w:r>
      <w:r>
        <w:rPr>
          <w:spacing w:val="5"/>
          <w:sz w:val="20"/>
        </w:rPr>
        <w:t> </w:t>
      </w:r>
      <w:r>
        <w:rPr>
          <w:sz w:val="20"/>
        </w:rPr>
        <w:t>sur</w:t>
      </w:r>
      <w:r>
        <w:rPr>
          <w:spacing w:val="5"/>
          <w:sz w:val="20"/>
        </w:rPr>
        <w:t> </w:t>
      </w:r>
      <w:r>
        <w:rPr>
          <w:sz w:val="20"/>
        </w:rPr>
        <w:t>l’axe</w:t>
      </w:r>
      <w:r>
        <w:rPr>
          <w:spacing w:val="5"/>
          <w:sz w:val="20"/>
        </w:rPr>
        <w:t> </w:t>
      </w:r>
      <w:r>
        <w:rPr>
          <w:sz w:val="20"/>
        </w:rPr>
        <w:t>σ(t)</w:t>
      </w:r>
      <w:r>
        <w:rPr>
          <w:spacing w:val="4"/>
          <w:sz w:val="20"/>
        </w:rPr>
        <w:t> </w:t>
      </w:r>
      <w:r>
        <w:rPr>
          <w:sz w:val="20"/>
        </w:rPr>
        <w:t>le</w:t>
      </w:r>
      <w:r>
        <w:rPr>
          <w:spacing w:val="5"/>
          <w:sz w:val="20"/>
        </w:rPr>
        <w:t> </w:t>
      </w:r>
      <w:r>
        <w:rPr>
          <w:sz w:val="20"/>
        </w:rPr>
        <w:t>point</w:t>
      </w:r>
      <w:r>
        <w:rPr>
          <w:spacing w:val="4"/>
          <w:sz w:val="20"/>
        </w:rPr>
        <w:t> </w:t>
      </w:r>
      <w:r>
        <w:rPr>
          <w:sz w:val="20"/>
        </w:rPr>
        <w:t>σ(k)</w:t>
      </w:r>
      <w:r>
        <w:rPr>
          <w:spacing w:val="5"/>
          <w:sz w:val="20"/>
        </w:rPr>
        <w:t> </w:t>
      </w:r>
      <w:r>
        <w:rPr>
          <w:sz w:val="20"/>
        </w:rPr>
        <w:t>et</w:t>
      </w:r>
      <w:r>
        <w:rPr>
          <w:spacing w:val="4"/>
          <w:sz w:val="20"/>
        </w:rPr>
        <w:t> </w:t>
      </w:r>
      <w:r>
        <w:rPr>
          <w:sz w:val="20"/>
        </w:rPr>
        <w:t>après</w:t>
      </w:r>
      <w:r>
        <w:rPr>
          <w:spacing w:val="4"/>
          <w:sz w:val="20"/>
        </w:rPr>
        <w:t> </w:t>
      </w:r>
      <w:r>
        <w:rPr>
          <w:sz w:val="20"/>
        </w:rPr>
        <w:t>projections</w:t>
      </w:r>
      <w:r>
        <w:rPr>
          <w:spacing w:val="4"/>
          <w:sz w:val="20"/>
        </w:rPr>
        <w:t> </w:t>
      </w:r>
      <w:r>
        <w:rPr>
          <w:sz w:val="20"/>
        </w:rPr>
        <w:t>sur</w:t>
      </w:r>
      <w:r>
        <w:rPr>
          <w:spacing w:val="4"/>
          <w:sz w:val="20"/>
        </w:rPr>
        <w:t> </w:t>
      </w:r>
      <w:r>
        <w:rPr>
          <w:sz w:val="20"/>
        </w:rPr>
        <w:t>l’axe</w:t>
      </w:r>
      <w:r>
        <w:rPr>
          <w:spacing w:val="5"/>
          <w:sz w:val="20"/>
        </w:rPr>
        <w:t> </w:t>
      </w:r>
      <w:r>
        <w:rPr>
          <w:sz w:val="20"/>
        </w:rPr>
        <w:t>des</w:t>
      </w:r>
      <w:r>
        <w:rPr>
          <w:spacing w:val="4"/>
          <w:sz w:val="20"/>
        </w:rPr>
        <w:t> </w:t>
      </w:r>
      <w:r>
        <w:rPr>
          <w:sz w:val="20"/>
        </w:rPr>
        <w:t>temps</w:t>
      </w:r>
    </w:p>
    <w:p>
      <w:pPr>
        <w:spacing w:line="196" w:lineRule="exact" w:before="38"/>
        <w:ind w:left="279" w:right="0" w:firstLine="0"/>
        <w:jc w:val="left"/>
        <w:rPr>
          <w:rFonts w:ascii="Cambria Math" w:hAnsi="Cambria Math" w:eastAsia="Cambria Math"/>
          <w:sz w:val="20"/>
        </w:rPr>
      </w:pPr>
      <w:r>
        <w:rPr/>
        <w:pict>
          <v:rect style="position:absolute;margin-left:192.755005pt;margin-top:8.282246pt;width:4.080080pt;height:.6pt;mso-position-horizontal-relative:page;mso-position-vertical-relative:paragraph;z-index:-16132608" filled="true" fillcolor="#000000" stroked="false">
            <v:fill type="solid"/>
            <w10:wrap type="none"/>
          </v:rect>
        </w:pic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détermine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peut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déduire</w:t>
      </w:r>
      <w:r>
        <w:rPr>
          <w:spacing w:val="-3"/>
          <w:sz w:val="20"/>
        </w:rPr>
        <w:t> </w:t>
      </w:r>
      <w:r>
        <w:rPr>
          <w:rFonts w:ascii="Cambria Math" w:hAnsi="Cambria Math" w:eastAsia="Cambria Math"/>
          <w:sz w:val="20"/>
        </w:rPr>
        <w:t>λ</w:t>
      </w:r>
      <w:r>
        <w:rPr>
          <w:rFonts w:ascii="Cambria Math" w:hAnsi="Cambria Math" w:eastAsia="Cambria Math"/>
          <w:spacing w:val="1"/>
          <w:sz w:val="20"/>
        </w:rPr>
        <w:t> = 怠</w:t>
      </w:r>
    </w:p>
    <w:p>
      <w:pPr>
        <w:spacing w:line="126" w:lineRule="exact" w:before="0"/>
        <w:ind w:left="3597" w:right="0" w:firstLine="0"/>
        <w:jc w:val="left"/>
        <w:rPr>
          <w:rFonts w:ascii="Cambria Math" w:hAnsi="Cambria Math"/>
          <w:sz w:val="14"/>
        </w:rPr>
      </w:pPr>
      <w:r>
        <w:rPr>
          <w:rFonts w:ascii="Cambria Math" w:hAnsi="Cambria Math"/>
          <w:w w:val="108"/>
          <w:sz w:val="14"/>
        </w:rPr>
        <w:t>τ</w:t>
      </w:r>
    </w:p>
    <w:p>
      <w:pPr>
        <w:pStyle w:val="ListParagraph"/>
        <w:numPr>
          <w:ilvl w:val="0"/>
          <w:numId w:val="9"/>
        </w:numPr>
        <w:tabs>
          <w:tab w:pos="627" w:val="left" w:leader="none"/>
        </w:tabs>
        <w:spacing w:line="240" w:lineRule="auto" w:before="34" w:after="0"/>
        <w:ind w:left="626" w:right="0" w:hanging="362"/>
        <w:jc w:val="left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Demi</w:t>
      </w:r>
      <w:r>
        <w:rPr>
          <w:b/>
          <w:color w:val="FF0000"/>
          <w:spacing w:val="-1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– vie.</w:t>
      </w:r>
    </w:p>
    <w:p>
      <w:pPr>
        <w:spacing w:line="233" w:lineRule="exact" w:before="113"/>
        <w:ind w:left="0" w:right="7784" w:firstLine="0"/>
        <w:jc w:val="right"/>
        <w:rPr>
          <w:sz w:val="20"/>
        </w:rPr>
      </w:pPr>
      <w:r>
        <w:rPr>
          <w:position w:val="2"/>
          <w:sz w:val="20"/>
        </w:rPr>
        <w:t>La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demi –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vie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(t</w:t>
      </w:r>
      <w:r>
        <w:rPr>
          <w:sz w:val="13"/>
        </w:rPr>
        <w:t>1/2</w:t>
      </w:r>
      <w:r>
        <w:rPr>
          <w:position w:val="2"/>
          <w:sz w:val="20"/>
        </w:rPr>
        <w:t>)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ou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période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radioactive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:</w:t>
      </w:r>
    </w:p>
    <w:p>
      <w:pPr>
        <w:pStyle w:val="ListParagraph"/>
        <w:numPr>
          <w:ilvl w:val="1"/>
          <w:numId w:val="9"/>
        </w:numPr>
        <w:tabs>
          <w:tab w:pos="195" w:val="left" w:leader="none"/>
        </w:tabs>
        <w:spacing w:line="228" w:lineRule="exact" w:before="0" w:after="0"/>
        <w:ind w:left="676" w:right="7810" w:hanging="677"/>
        <w:jc w:val="right"/>
        <w:rPr>
          <w:sz w:val="20"/>
        </w:rPr>
      </w:pPr>
      <w:r>
        <w:rPr>
          <w:sz w:val="20"/>
        </w:rPr>
        <w:t>Est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caractéristique</w:t>
      </w:r>
      <w:r>
        <w:rPr>
          <w:spacing w:val="-3"/>
          <w:sz w:val="20"/>
        </w:rPr>
        <w:t> </w:t>
      </w:r>
      <w:r>
        <w:rPr>
          <w:sz w:val="20"/>
        </w:rPr>
        <w:t>d’un</w:t>
      </w:r>
      <w:r>
        <w:rPr>
          <w:spacing w:val="-4"/>
          <w:sz w:val="20"/>
        </w:rPr>
        <w:t> </w:t>
      </w:r>
      <w:r>
        <w:rPr>
          <w:sz w:val="20"/>
        </w:rPr>
        <w:t>nucléide</w:t>
      </w:r>
    </w:p>
    <w:p>
      <w:pPr>
        <w:pStyle w:val="ListParagraph"/>
        <w:numPr>
          <w:ilvl w:val="1"/>
          <w:numId w:val="9"/>
        </w:numPr>
        <w:tabs>
          <w:tab w:pos="627" w:val="left" w:leader="none"/>
        </w:tabs>
        <w:spacing w:line="240" w:lineRule="auto" w:before="1" w:after="0"/>
        <w:ind w:left="626" w:right="1685" w:hanging="145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C’est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durée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correspondant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à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désintégration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de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moitié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des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noyaux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radioactifs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présents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dans</w:t>
      </w:r>
      <w:r>
        <w:rPr>
          <w:rFonts w:ascii="Comic Sans MS" w:hAnsi="Comic Sans MS"/>
          <w:spacing w:val="-57"/>
          <w:sz w:val="20"/>
        </w:rPr>
        <w:t> </w:t>
      </w:r>
      <w:r>
        <w:rPr>
          <w:rFonts w:ascii="Comic Sans MS" w:hAnsi="Comic Sans MS"/>
          <w:sz w:val="20"/>
        </w:rPr>
        <w:t>l’échantillon.</w:t>
      </w:r>
    </w:p>
    <w:p>
      <w:pPr>
        <w:pStyle w:val="ListParagraph"/>
        <w:numPr>
          <w:ilvl w:val="1"/>
          <w:numId w:val="9"/>
        </w:numPr>
        <w:tabs>
          <w:tab w:pos="627" w:val="left" w:leader="none"/>
        </w:tabs>
        <w:spacing w:line="229" w:lineRule="exact" w:before="0" w:after="0"/>
        <w:ind w:left="626" w:right="0" w:hanging="146"/>
        <w:jc w:val="left"/>
        <w:rPr>
          <w:sz w:val="20"/>
        </w:rPr>
      </w:pPr>
      <w:r>
        <w:rPr>
          <w:sz w:val="20"/>
        </w:rPr>
        <w:t>Elle</w:t>
      </w:r>
      <w:r>
        <w:rPr>
          <w:spacing w:val="-3"/>
          <w:sz w:val="20"/>
        </w:rPr>
        <w:t> </w:t>
      </w:r>
      <w:r>
        <w:rPr>
          <w:sz w:val="20"/>
        </w:rPr>
        <w:t>s’exprime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seconde</w:t>
      </w:r>
      <w:r>
        <w:rPr>
          <w:spacing w:val="-2"/>
          <w:sz w:val="20"/>
        </w:rPr>
        <w:t> </w:t>
      </w:r>
      <w:r>
        <w:rPr>
          <w:sz w:val="20"/>
        </w:rPr>
        <w:t>(s).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720" w:val="left" w:leader="none"/>
        </w:tabs>
        <w:spacing w:line="240" w:lineRule="auto" w:before="1" w:after="0"/>
        <w:ind w:left="719" w:right="0" w:hanging="361"/>
        <w:jc w:val="left"/>
        <w:rPr>
          <w:b/>
          <w:sz w:val="20"/>
        </w:rPr>
      </w:pPr>
      <w:r>
        <w:rPr/>
        <w:pict>
          <v:rect style="position:absolute;margin-left:361.388pt;margin-top:-2.693055pt;width:17.4pt;height:.6pt;mso-position-horizontal-relative:page;mso-position-vertical-relative:paragraph;z-index:-16130560" filled="true" fillcolor="#000000" stroked="false">
            <v:fill type="solid"/>
            <w10:wrap type="none"/>
          </v:rect>
        </w:pict>
      </w:r>
      <w:r>
        <w:rPr>
          <w:b/>
          <w:color w:val="FF0000"/>
          <w:sz w:val="20"/>
          <w:u w:val="single" w:color="FF0000"/>
        </w:rPr>
        <w:t>Activité</w:t>
      </w:r>
      <w:r>
        <w:rPr>
          <w:b/>
          <w:color w:val="FF0000"/>
          <w:spacing w:val="-6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d’un</w:t>
      </w:r>
      <w:r>
        <w:rPr>
          <w:b/>
          <w:color w:val="FF0000"/>
          <w:spacing w:val="-6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échantillon.</w:t>
      </w:r>
    </w:p>
    <w:p>
      <w:pPr>
        <w:spacing w:line="233" w:lineRule="exact" w:before="92"/>
        <w:ind w:left="359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w w:val="95"/>
          <w:position w:val="2"/>
          <w:sz w:val="20"/>
        </w:rPr>
        <w:t>A</w:t>
      </w:r>
      <w:r>
        <w:rPr>
          <w:spacing w:val="1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t</w:t>
      </w:r>
      <w:r>
        <w:rPr>
          <w:w w:val="95"/>
          <w:sz w:val="13"/>
        </w:rPr>
        <w:t>1/2</w:t>
      </w:r>
      <w:r>
        <w:rPr>
          <w:spacing w:val="3"/>
          <w:w w:val="95"/>
          <w:sz w:val="13"/>
        </w:rPr>
        <w:t> </w:t>
      </w:r>
      <w:r>
        <w:rPr>
          <w:spacing w:val="1"/>
          <w:w w:val="95"/>
          <w:position w:val="2"/>
          <w:sz w:val="20"/>
        </w:rPr>
        <w:t>, </w:t>
      </w:r>
      <w:r>
        <w:rPr>
          <w:w w:val="95"/>
          <w:position w:val="2"/>
          <w:sz w:val="20"/>
        </w:rPr>
        <w:t>on</w:t>
      </w:r>
      <w:r>
        <w:rPr>
          <w:spacing w:val="2"/>
          <w:w w:val="95"/>
          <w:position w:val="2"/>
          <w:sz w:val="20"/>
        </w:rPr>
        <w:t> </w:t>
      </w:r>
      <w:r>
        <w:rPr>
          <w:w w:val="95"/>
          <w:position w:val="2"/>
          <w:sz w:val="20"/>
        </w:rPr>
        <w:t>a</w:t>
      </w:r>
      <w:r>
        <w:rPr>
          <w:spacing w:val="2"/>
          <w:w w:val="95"/>
          <w:position w:val="2"/>
          <w:sz w:val="20"/>
        </w:rPr>
        <w:t> : </w:t>
      </w:r>
      <w:r>
        <w:rPr>
          <w:rFonts w:ascii="Cambria Math" w:eastAsia="Cambria Math"/>
          <w:w w:val="90"/>
          <w:position w:val="2"/>
          <w:sz w:val="20"/>
        </w:rPr>
        <w:t/>
      </w:r>
      <w:r>
        <w:rPr>
          <w:rFonts w:ascii="Cambria Math" w:eastAsia="Cambria Math"/>
          <w:spacing w:val="-8"/>
          <w:w w:val="90"/>
          <w:position w:val="2"/>
          <w:sz w:val="20"/>
        </w:rPr>
        <w:t> </w:t>
      </w:r>
      <w:r>
        <w:rPr>
          <w:rFonts w:ascii="Cambria Math" w:eastAsia="Cambria Math"/>
          <w:w w:val="95"/>
          <w:position w:val="2"/>
          <w:sz w:val="20"/>
        </w:rPr>
        <w:t>(t</w:t>
      </w:r>
      <w:r>
        <w:rPr>
          <w:rFonts w:ascii="Cambria Math" w:eastAsia="Cambria Math"/>
          <w:w w:val="90"/>
          <w:position w:val="2"/>
          <w:sz w:val="12"/>
        </w:rPr>
        <w:t>迭</w:t>
      </w:r>
      <w:r>
        <w:rPr>
          <w:rFonts w:ascii="Cambria Math" w:eastAsia="Cambria Math"/>
          <w:spacing w:val="4"/>
          <w:w w:val="95"/>
          <w:position w:val="2"/>
          <w:sz w:val="20"/>
        </w:rPr>
        <w:t>) =</w:t>
      </w:r>
    </w:p>
    <w:p>
      <w:pPr>
        <w:spacing w:line="136" w:lineRule="exact" w:before="0"/>
        <w:ind w:left="0" w:right="308" w:firstLine="0"/>
        <w:jc w:val="right"/>
        <w:rPr>
          <w:rFonts w:ascii="Cambria Math" w:eastAsia="Cambria Math"/>
          <w:sz w:val="12"/>
        </w:rPr>
      </w:pPr>
      <w:r>
        <w:rPr/>
        <w:pict>
          <v:rect style="position:absolute;margin-left:246.768005pt;margin-top:-.432559pt;width:3.6pt;height:.480078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59"/>
          <w:sz w:val="12"/>
        </w:rPr>
        <w:t>鉄</w:t>
      </w:r>
    </w:p>
    <w:p>
      <w:pPr>
        <w:spacing w:line="196" w:lineRule="exact" w:before="93"/>
        <w:ind w:left="351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sz w:val="20"/>
        </w:rPr>
        <w:t>d’où</w:t>
      </w:r>
      <w:r>
        <w:rPr>
          <w:spacing w:val="54"/>
          <w:sz w:val="20"/>
        </w:rPr>
        <w:t> </w:t>
      </w:r>
      <w:r>
        <w:rPr>
          <w:rFonts w:ascii="Cambria Math" w:hAnsi="Cambria Math" w:eastAsia="Cambria Math"/>
          <w:sz w:val="20"/>
        </w:rPr>
        <w:t>t</w:t>
      </w:r>
      <w:r>
        <w:rPr>
          <w:rFonts w:ascii="Cambria Math" w:hAnsi="Cambria Math" w:eastAsia="Cambria Math"/>
          <w:spacing w:val="10"/>
          <w:sz w:val="12"/>
        </w:rPr>
        <w:t>迭 </w:t>
      </w:r>
      <w:r>
        <w:rPr>
          <w:rFonts w:ascii="Cambria Math" w:hAnsi="Cambria Math" w:eastAsia="Cambria Math"/>
          <w:sz w:val="20"/>
        </w:rPr>
        <w:t>=</w:t>
      </w:r>
    </w:p>
    <w:p>
      <w:pPr>
        <w:tabs>
          <w:tab w:pos="939" w:val="left" w:leader="none"/>
        </w:tabs>
        <w:spacing w:line="170" w:lineRule="auto" w:before="0"/>
        <w:ind w:left="68" w:right="0" w:firstLine="0"/>
        <w:jc w:val="left"/>
        <w:rPr>
          <w:rFonts w:ascii="Cambria Math" w:eastAsia="Cambria Math"/>
          <w:sz w:val="12"/>
        </w:rPr>
      </w:pPr>
      <w:r>
        <w:rPr/>
        <w:pict>
          <v:rect style="position:absolute;margin-left:314.828003pt;margin-top:2.024107pt;width:3.6pt;height:.480078pt;mso-position-horizontal-relative:page;mso-position-vertical-relative:paragraph;z-index:-16131584" filled="true" fillcolor="#000000" stroked="false">
            <v:fill type="solid"/>
            <w10:wrap type="none"/>
          </v:rect>
        </w:pict>
      </w:r>
      <w:r>
        <w:rPr/>
        <w:pict>
          <v:shape style="position:absolute;margin-left:268.727997pt;margin-top:-12.150249pt;width:8.85pt;height:9.4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2"/>
                    </w:rPr>
                  </w:pPr>
                  <w:r>
                    <w:rPr>
                      <w:rFonts w:ascii="Cambria Math" w:eastAsia="Cambria Math"/>
                      <w:spacing w:val="-6"/>
                      <w:w w:val="70"/>
                      <w:sz w:val="14"/>
                      <w:u w:val="single"/>
                    </w:rPr>
                    <w:t>択</w:t>
                  </w:r>
                  <w:r>
                    <w:rPr>
                      <w:rFonts w:ascii="Cambria Math" w:eastAsia="Cambria Math"/>
                      <w:spacing w:val="-6"/>
                      <w:w w:val="70"/>
                      <w:position w:val="-2"/>
                      <w:sz w:val="12"/>
                      <w:u w:val="single"/>
                    </w:rPr>
                    <w:t>轍</w:t>
                  </w:r>
                </w:p>
              </w:txbxContent>
            </v:textbox>
            <w10:wrap type="none"/>
          </v:shape>
        </w:pict>
      </w:r>
      <w:r>
        <w:rPr>
          <w:rFonts w:ascii="Cambria Math" w:eastAsia="Cambria Math"/>
          <w:w w:val="70"/>
          <w:sz w:val="14"/>
        </w:rPr>
        <w:t>態</w:t>
        <w:tab/>
      </w:r>
      <w:r>
        <w:rPr>
          <w:rFonts w:ascii="Cambria Math" w:eastAsia="Cambria Math"/>
          <w:w w:val="70"/>
          <w:position w:val="-4"/>
          <w:sz w:val="12"/>
        </w:rPr>
        <w:t>鉄</w:t>
      </w:r>
    </w:p>
    <w:p>
      <w:pPr>
        <w:spacing w:line="180" w:lineRule="auto" w:before="40"/>
        <w:ind w:left="15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55"/>
          <w:sz w:val="14"/>
        </w:rPr>
        <w:t>狸樽</w:t>
      </w:r>
      <w:r>
        <w:rPr>
          <w:rFonts w:ascii="Cambria Math" w:eastAsia="Cambria Math"/>
          <w:w w:val="55"/>
          <w:position w:val="1"/>
          <w:sz w:val="14"/>
        </w:rPr>
        <w:t>岫</w:t>
      </w:r>
      <w:r>
        <w:rPr>
          <w:rFonts w:ascii="Cambria Math" w:eastAsia="Cambria Math"/>
          <w:w w:val="55"/>
          <w:sz w:val="14"/>
        </w:rPr>
        <w:t>態</w:t>
      </w:r>
      <w:r>
        <w:rPr>
          <w:rFonts w:ascii="Cambria Math" w:eastAsia="Cambria Math"/>
          <w:w w:val="55"/>
          <w:position w:val="1"/>
          <w:sz w:val="14"/>
        </w:rPr>
        <w:t>岻</w:t>
      </w:r>
      <w:r>
        <w:rPr>
          <w:rFonts w:ascii="Cambria Math" w:eastAsia="Cambria Math"/>
          <w:spacing w:val="15"/>
          <w:position w:val="1"/>
          <w:sz w:val="14"/>
        </w:rPr>
        <w:t> </w:t>
      </w:r>
      <w:r>
        <w:rPr>
          <w:rFonts w:ascii="Cambria Math" w:eastAsia="Cambria Math"/>
          <w:w w:val="55"/>
          <w:position w:val="-11"/>
          <w:sz w:val="20"/>
        </w:rPr>
        <w:t>=</w:t>
      </w:r>
    </w:p>
    <w:p>
      <w:pPr>
        <w:spacing w:line="126" w:lineRule="exact" w:before="0"/>
        <w:ind w:left="139" w:right="0" w:firstLine="0"/>
        <w:jc w:val="left"/>
        <w:rPr>
          <w:rFonts w:ascii="Cambria Math" w:hAnsi="Cambria Math"/>
          <w:sz w:val="14"/>
        </w:rPr>
      </w:pPr>
      <w:r>
        <w:rPr/>
        <w:pict>
          <v:rect style="position:absolute;margin-left:331.868011pt;margin-top:-3.405195pt;width:16.4402pt;height:.6pt;mso-position-horizontal-relative:page;mso-position-vertical-relative:paragraph;z-index:-1613107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16"/>
          <w:sz w:val="14"/>
        </w:rPr>
        <w:t>λ</w:t>
      </w:r>
    </w:p>
    <w:p>
      <w:pPr>
        <w:spacing w:line="319" w:lineRule="auto" w:before="32"/>
        <w:ind w:left="151" w:right="4121" w:hanging="135"/>
        <w:jc w:val="left"/>
        <w:rPr>
          <w:rFonts w:ascii="Cambria Math" w:hAnsi="Cambria Math" w:eastAsia="Cambria Math"/>
          <w:sz w:val="14"/>
        </w:rPr>
      </w:pPr>
      <w:r>
        <w:rPr/>
        <w:br w:type="column"/>
      </w:r>
      <w:r>
        <w:rPr>
          <w:rFonts w:ascii="Cambria Math" w:hAnsi="Cambria Math" w:eastAsia="Cambria Math"/>
          <w:spacing w:val="-2"/>
          <w:w w:val="60"/>
          <w:sz w:val="14"/>
        </w:rPr>
        <w:t>待.滞苔戴</w:t>
      </w:r>
      <w:r>
        <w:rPr>
          <w:rFonts w:ascii="Cambria Math" w:hAnsi="Cambria Math" w:eastAsia="Cambria Math"/>
          <w:sz w:val="14"/>
        </w:rPr>
        <w:t>λ</w:t>
      </w:r>
    </w:p>
    <w:p>
      <w:pPr>
        <w:spacing w:after="0" w:line="319" w:lineRule="auto"/>
        <w:jc w:val="left"/>
        <w:rPr>
          <w:rFonts w:ascii="Cambria Math" w:hAnsi="Cambria Math" w:eastAsia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5" w:equalWidth="0">
            <w:col w:w="2879" w:space="50"/>
            <w:col w:w="2128" w:space="39"/>
            <w:col w:w="1226" w:space="40"/>
            <w:col w:w="548" w:space="40"/>
            <w:col w:w="4490"/>
          </w:cols>
        </w:sectPr>
      </w:pPr>
    </w:p>
    <w:p>
      <w:pPr>
        <w:spacing w:line="334" w:lineRule="exact" w:before="94"/>
        <w:ind w:left="0" w:right="650" w:firstLine="0"/>
        <w:jc w:val="center"/>
        <w:rPr>
          <w:rFonts w:ascii="Cambria Math" w:hAnsi="Cambria Math" w:eastAsia="Cambria Math"/>
          <w:sz w:val="20"/>
        </w:rPr>
      </w:pPr>
      <w:r>
        <w:rPr/>
        <w:pict>
          <v:rect style="position:absolute;margin-left:304.869995pt;margin-top:18.581558pt;width:12.36020pt;height:.600391pt;mso-position-horizontal-relative:page;mso-position-vertical-relative:paragraph;z-index:-16130048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pacing w:val="-1"/>
          <w:w w:val="80"/>
          <w:sz w:val="20"/>
        </w:rPr>
        <w:t>a</w:t>
      </w:r>
      <w:r>
        <w:rPr>
          <w:rFonts w:ascii="Cambria Math" w:hAnsi="Cambria Math" w:eastAsia="Cambria Math"/>
          <w:spacing w:val="14"/>
          <w:w w:val="80"/>
          <w:sz w:val="20"/>
        </w:rPr>
        <w:t> = </w:t>
      </w:r>
      <w:r>
        <w:rPr>
          <w:rFonts w:ascii="Cambria Math" w:hAnsi="Cambria Math" w:eastAsia="Cambria Math"/>
          <w:w w:val="80"/>
          <w:sz w:val="20"/>
        </w:rPr>
        <w:t>a</w:t>
      </w:r>
      <w:r>
        <w:rPr>
          <w:rFonts w:ascii="Cambria Math" w:hAnsi="Cambria Math" w:eastAsia="Cambria Math"/>
          <w:w w:val="75"/>
          <w:sz w:val="20"/>
        </w:rPr>
        <w:t>岫</w:t>
      </w:r>
      <w:r>
        <w:rPr>
          <w:rFonts w:ascii="Cambria Math" w:hAnsi="Cambria Math" w:eastAsia="Cambria Math"/>
          <w:w w:val="80"/>
          <w:sz w:val="20"/>
        </w:rPr>
        <w:t>t</w:t>
      </w:r>
      <w:r>
        <w:rPr>
          <w:rFonts w:ascii="Cambria Math" w:hAnsi="Cambria Math" w:eastAsia="Cambria Math"/>
          <w:spacing w:val="11"/>
          <w:w w:val="75"/>
          <w:sz w:val="20"/>
        </w:rPr>
        <w:t>岻 </w:t>
      </w:r>
      <w:r>
        <w:rPr>
          <w:rFonts w:ascii="Cambria Math" w:hAnsi="Cambria Math" w:eastAsia="Cambria Math"/>
          <w:spacing w:val="4"/>
          <w:w w:val="80"/>
          <w:sz w:val="20"/>
        </w:rPr>
        <w:t>= − </w:t>
      </w:r>
      <w:r>
        <w:rPr>
          <w:rFonts w:ascii="Cambria Math" w:hAnsi="Cambria Math" w:eastAsia="Cambria Math"/>
          <w:w w:val="80"/>
          <w:position w:val="15"/>
          <w:sz w:val="20"/>
        </w:rPr>
        <w:t>d</w:t>
      </w:r>
    </w:p>
    <w:p>
      <w:pPr>
        <w:spacing w:line="162" w:lineRule="exact" w:before="0"/>
        <w:ind w:left="1379" w:right="900" w:firstLine="0"/>
        <w:jc w:val="center"/>
        <w:rPr>
          <w:rFonts w:ascii="Cambria Math"/>
          <w:sz w:val="20"/>
        </w:rPr>
      </w:pPr>
      <w:r>
        <w:rPr>
          <w:rFonts w:ascii="Cambria Math"/>
          <w:sz w:val="20"/>
        </w:rPr>
        <w:t>dt</w:t>
      </w:r>
    </w:p>
    <w:p>
      <w:pPr>
        <w:spacing w:line="257" w:lineRule="exact" w:before="0"/>
        <w:ind w:left="292" w:right="0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a(t)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=A(t)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: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L’activité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échantillon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radioactif,</w:t>
      </w:r>
      <w:r>
        <w:rPr>
          <w:rFonts w:ascii="Comic Sans MS" w:hAnsi="Comic Sans MS"/>
          <w:spacing w:val="58"/>
          <w:sz w:val="20"/>
        </w:rPr>
        <w:t> </w:t>
      </w:r>
      <w:r>
        <w:rPr>
          <w:rFonts w:ascii="Comic Sans MS" w:hAnsi="Comic Sans MS"/>
          <w:b/>
          <w:sz w:val="20"/>
        </w:rPr>
        <w:t>est</w:t>
      </w:r>
      <w:r>
        <w:rPr>
          <w:rFonts w:ascii="Comic Sans MS" w:hAnsi="Comic Sans MS"/>
          <w:b/>
          <w:spacing w:val="-5"/>
          <w:sz w:val="20"/>
        </w:rPr>
        <w:t> </w:t>
      </w:r>
      <w:r>
        <w:rPr>
          <w:rFonts w:ascii="Comic Sans MS" w:hAnsi="Comic Sans MS"/>
          <w:b/>
          <w:sz w:val="20"/>
        </w:rPr>
        <w:t>le</w:t>
      </w:r>
      <w:r>
        <w:rPr>
          <w:rFonts w:ascii="Comic Sans MS" w:hAnsi="Comic Sans MS"/>
          <w:b/>
          <w:spacing w:val="-3"/>
          <w:sz w:val="20"/>
        </w:rPr>
        <w:t> </w:t>
      </w:r>
      <w:r>
        <w:rPr>
          <w:rFonts w:ascii="Comic Sans MS" w:hAnsi="Comic Sans MS"/>
          <w:b/>
          <w:sz w:val="20"/>
        </w:rPr>
        <w:t>nombre</w:t>
      </w:r>
      <w:r>
        <w:rPr>
          <w:rFonts w:ascii="Comic Sans MS" w:hAnsi="Comic Sans MS"/>
          <w:b/>
          <w:spacing w:val="-5"/>
          <w:sz w:val="20"/>
        </w:rPr>
        <w:t> </w:t>
      </w:r>
      <w:r>
        <w:rPr>
          <w:rFonts w:ascii="Comic Sans MS" w:hAnsi="Comic Sans MS"/>
          <w:b/>
          <w:sz w:val="20"/>
        </w:rPr>
        <w:t>de</w:t>
      </w:r>
      <w:r>
        <w:rPr>
          <w:rFonts w:ascii="Comic Sans MS" w:hAnsi="Comic Sans MS"/>
          <w:b/>
          <w:spacing w:val="-6"/>
          <w:sz w:val="20"/>
        </w:rPr>
        <w:t> </w:t>
      </w:r>
      <w:r>
        <w:rPr>
          <w:rFonts w:ascii="Comic Sans MS" w:hAnsi="Comic Sans MS"/>
          <w:b/>
          <w:sz w:val="20"/>
        </w:rPr>
        <w:t>désintégration </w:t>
      </w:r>
      <w:r>
        <w:rPr>
          <w:rFonts w:ascii="Comic Sans MS" w:hAnsi="Comic Sans MS"/>
          <w:sz w:val="20"/>
        </w:rPr>
        <w:t>de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noyau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radioactifs</w:t>
      </w:r>
    </w:p>
    <w:p>
      <w:pPr>
        <w:spacing w:before="0"/>
        <w:ind w:left="292" w:right="0" w:firstLine="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présents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dans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l’échantillon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en une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seconde.</w:t>
      </w:r>
    </w:p>
    <w:p>
      <w:pPr>
        <w:pStyle w:val="BodyText"/>
        <w:spacing w:before="1"/>
        <w:rPr>
          <w:rFonts w:ascii="Comic Sans MS"/>
          <w:sz w:val="20"/>
        </w:rPr>
      </w:pPr>
    </w:p>
    <w:p>
      <w:pPr>
        <w:spacing w:before="1"/>
        <w:ind w:left="292" w:right="0" w:firstLine="0"/>
        <w:jc w:val="left"/>
        <w:rPr>
          <w:sz w:val="20"/>
        </w:rPr>
      </w:pPr>
      <w:r>
        <w:rPr>
          <w:sz w:val="20"/>
        </w:rPr>
        <w:t>L’unité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l’activité</w:t>
      </w:r>
      <w:r>
        <w:rPr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becquerel</w:t>
      </w:r>
      <w:r>
        <w:rPr>
          <w:spacing w:val="-2"/>
          <w:sz w:val="20"/>
        </w:rPr>
        <w:t> </w:t>
      </w:r>
      <w:r>
        <w:rPr>
          <w:sz w:val="20"/>
        </w:rPr>
        <w:t>(Bq).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becquerel</w:t>
      </w:r>
      <w:r>
        <w:rPr>
          <w:spacing w:val="-2"/>
          <w:sz w:val="20"/>
        </w:rPr>
        <w:t> </w:t>
      </w:r>
      <w:r>
        <w:rPr>
          <w:sz w:val="20"/>
        </w:rPr>
        <w:t>correspond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5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désintégration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seconde</w:t>
      </w:r>
    </w:p>
    <w:p>
      <w:pPr>
        <w:spacing w:line="273" w:lineRule="exact" w:before="0"/>
        <w:ind w:left="0" w:right="653" w:firstLine="0"/>
        <w:jc w:val="center"/>
        <w:rPr>
          <w:rFonts w:ascii="Comic Sans MS"/>
          <w:sz w:val="20"/>
        </w:rPr>
      </w:pPr>
      <w:r>
        <w:rPr>
          <w:rFonts w:ascii="Comic Sans MS"/>
          <w:sz w:val="20"/>
        </w:rPr>
        <w:t>1Bq</w:t>
      </w:r>
      <w:r>
        <w:rPr>
          <w:rFonts w:ascii="Comic Sans MS"/>
          <w:spacing w:val="-5"/>
          <w:sz w:val="20"/>
        </w:rPr>
        <w:t> </w:t>
      </w:r>
      <w:r>
        <w:rPr>
          <w:rFonts w:ascii="Comic Sans MS"/>
          <w:sz w:val="20"/>
        </w:rPr>
        <w:t>=</w:t>
      </w:r>
      <w:r>
        <w:rPr>
          <w:rFonts w:ascii="Comic Sans MS"/>
          <w:spacing w:val="-7"/>
          <w:sz w:val="20"/>
        </w:rPr>
        <w:t> </w:t>
      </w:r>
      <w:r>
        <w:rPr>
          <w:rFonts w:ascii="Comic Sans MS"/>
          <w:sz w:val="20"/>
        </w:rPr>
        <w:t>1desintegration/seconde</w:t>
      </w:r>
    </w:p>
    <w:p>
      <w:pPr>
        <w:spacing w:after="0" w:line="273" w:lineRule="exact"/>
        <w:jc w:val="center"/>
        <w:rPr>
          <w:rFonts w:ascii="Comic Sans MS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spacing w:line="334" w:lineRule="exact" w:before="21"/>
        <w:ind w:left="0" w:right="0" w:firstLine="0"/>
        <w:jc w:val="right"/>
        <w:rPr>
          <w:rFonts w:ascii="Cambria Math" w:hAnsi="Cambria Math" w:eastAsia="Cambria Math"/>
          <w:sz w:val="20"/>
        </w:rPr>
      </w:pPr>
      <w:r>
        <w:rPr/>
        <w:pict>
          <v:rect style="position:absolute;margin-left:217.610001pt;margin-top:14.932446pt;width:12.3598pt;height:.6pt;mso-position-horizontal-relative:page;mso-position-vertical-relative:paragraph;z-index:-16129536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80"/>
          <w:sz w:val="20"/>
        </w:rPr>
        <w:t>a</w:t>
      </w:r>
      <w:r>
        <w:rPr>
          <w:rFonts w:ascii="Cambria Math" w:hAnsi="Cambria Math" w:eastAsia="Cambria Math"/>
          <w:w w:val="75"/>
          <w:position w:val="1"/>
          <w:sz w:val="20"/>
        </w:rPr>
        <w:t>岫</w:t>
      </w:r>
      <w:r>
        <w:rPr>
          <w:rFonts w:ascii="Cambria Math" w:hAnsi="Cambria Math" w:eastAsia="Cambria Math"/>
          <w:w w:val="80"/>
          <w:sz w:val="20"/>
        </w:rPr>
        <w:t>t</w:t>
      </w:r>
      <w:r>
        <w:rPr>
          <w:rFonts w:ascii="Cambria Math" w:hAnsi="Cambria Math" w:eastAsia="Cambria Math"/>
          <w:spacing w:val="12"/>
          <w:w w:val="75"/>
          <w:position w:val="1"/>
          <w:sz w:val="20"/>
        </w:rPr>
        <w:t>岻 </w:t>
      </w:r>
      <w:r>
        <w:rPr>
          <w:rFonts w:ascii="Cambria Math" w:hAnsi="Cambria Math" w:eastAsia="Cambria Math"/>
          <w:spacing w:val="4"/>
          <w:w w:val="80"/>
          <w:sz w:val="20"/>
        </w:rPr>
        <w:t>= − </w:t>
      </w:r>
      <w:r>
        <w:rPr>
          <w:rFonts w:ascii="Cambria Math" w:hAnsi="Cambria Math" w:eastAsia="Cambria Math"/>
          <w:w w:val="80"/>
          <w:position w:val="15"/>
          <w:sz w:val="20"/>
        </w:rPr>
        <w:t>d</w:t>
      </w:r>
      <w:r>
        <w:rPr>
          <w:rFonts w:ascii="Cambria Math" w:hAnsi="Cambria Math" w:eastAsia="Cambria Math"/>
          <w:spacing w:val="23"/>
          <w:w w:val="80"/>
          <w:position w:val="15"/>
          <w:sz w:val="20"/>
        </w:rPr>
        <w:t> </w:t>
      </w:r>
      <w:r>
        <w:rPr>
          <w:rFonts w:ascii="Cambria Math" w:hAnsi="Cambria Math" w:eastAsia="Cambria Math"/>
          <w:spacing w:val="7"/>
          <w:w w:val="80"/>
          <w:sz w:val="20"/>
        </w:rPr>
        <w:t>= −</w:t>
      </w:r>
    </w:p>
    <w:p>
      <w:pPr>
        <w:spacing w:line="147" w:lineRule="exact" w:before="0"/>
        <w:ind w:left="0" w:right="444" w:firstLine="0"/>
        <w:jc w:val="right"/>
        <w:rPr>
          <w:rFonts w:ascii="Cambria Math"/>
          <w:sz w:val="20"/>
        </w:rPr>
      </w:pPr>
      <w:r>
        <w:rPr>
          <w:rFonts w:ascii="Cambria Math"/>
          <w:sz w:val="20"/>
        </w:rPr>
        <w:t>dt</w:t>
      </w:r>
    </w:p>
    <w:p>
      <w:pPr>
        <w:spacing w:line="148" w:lineRule="auto" w:before="30"/>
        <w:ind w:left="-7" w:right="0" w:firstLine="0"/>
        <w:jc w:val="left"/>
        <w:rPr>
          <w:rFonts w:ascii="Cambria Math" w:hAnsi="Cambria Math" w:eastAsia="Cambria Math"/>
          <w:sz w:val="14"/>
        </w:rPr>
      </w:pPr>
      <w:r>
        <w:rPr/>
        <w:br w:type="column"/>
      </w:r>
      <w:r>
        <w:rPr>
          <w:rFonts w:ascii="Cambria Math" w:hAnsi="Cambria Math" w:eastAsia="Cambria Math"/>
          <w:w w:val="75"/>
          <w:position w:val="-6"/>
          <w:sz w:val="20"/>
        </w:rPr>
        <w:t>d</w:t>
      </w:r>
      <w:r>
        <w:rPr>
          <w:rFonts w:ascii="Cambria Math" w:hAnsi="Cambria Math" w:eastAsia="Cambria Math"/>
          <w:w w:val="75"/>
          <w:position w:val="-11"/>
          <w:sz w:val="14"/>
        </w:rPr>
        <w:t>待</w:t>
      </w:r>
      <w:r>
        <w:rPr>
          <w:rFonts w:ascii="Cambria Math" w:hAnsi="Cambria Math" w:eastAsia="Cambria Math"/>
          <w:w w:val="75"/>
          <w:position w:val="-6"/>
          <w:sz w:val="20"/>
        </w:rPr>
        <w:t>.</w:t>
      </w:r>
      <w:r>
        <w:rPr>
          <w:rFonts w:ascii="Cambria Math" w:hAnsi="Cambria Math" w:eastAsia="Cambria Math"/>
          <w:spacing w:val="29"/>
          <w:position w:val="-6"/>
          <w:sz w:val="20"/>
        </w:rPr>
        <w:t> </w:t>
      </w:r>
      <w:r>
        <w:rPr>
          <w:rFonts w:ascii="Cambria Math" w:hAnsi="Cambria Math" w:eastAsia="Cambria Math"/>
          <w:w w:val="75"/>
          <w:position w:val="-6"/>
          <w:sz w:val="20"/>
        </w:rPr>
        <w:t>e</w:t>
      </w:r>
      <w:r>
        <w:rPr>
          <w:rFonts w:ascii="Cambria Math" w:hAnsi="Cambria Math" w:eastAsia="Cambria Math"/>
          <w:w w:val="75"/>
          <w:sz w:val="14"/>
        </w:rPr>
        <w:t>−λ.担</w:t>
      </w:r>
    </w:p>
    <w:p>
      <w:pPr>
        <w:tabs>
          <w:tab w:pos="831" w:val="left" w:leader="none"/>
        </w:tabs>
        <w:spacing w:line="165" w:lineRule="auto" w:before="0"/>
        <w:ind w:left="295" w:right="0" w:firstLine="0"/>
        <w:jc w:val="left"/>
        <w:rPr>
          <w:rFonts w:ascii="Cambria Math" w:hAnsi="Cambria Math" w:eastAsia="Cambria Math"/>
          <w:sz w:val="20"/>
        </w:rPr>
      </w:pPr>
      <w:r>
        <w:rPr/>
        <w:pict>
          <v:rect style="position:absolute;margin-left:252.169998pt;margin-top:5.481357pt;width:39.144101pt;height:.6pt;mso-position-horizontal-relative:page;mso-position-vertical-relative:paragraph;z-index:-1612902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position w:val="-12"/>
          <w:sz w:val="20"/>
        </w:rPr>
        <w:t>dt</w:t>
        <w:tab/>
      </w:r>
      <w:r>
        <w:rPr>
          <w:rFonts w:ascii="Cambria Math" w:hAnsi="Cambria Math" w:eastAsia="Cambria Math"/>
          <w:spacing w:val="15"/>
          <w:w w:val="80"/>
          <w:sz w:val="20"/>
        </w:rPr>
        <w:t>= </w:t>
      </w:r>
      <w:r>
        <w:rPr>
          <w:rFonts w:ascii="Cambria Math" w:hAnsi="Cambria Math" w:eastAsia="Cambria Math"/>
          <w:w w:val="80"/>
          <w:sz w:val="20"/>
        </w:rPr>
        <w:t>λ</w:t>
      </w:r>
      <w:r>
        <w:rPr>
          <w:rFonts w:ascii="Cambria Math" w:hAnsi="Cambria Math" w:eastAsia="Cambria Math"/>
          <w:spacing w:val="2"/>
          <w:w w:val="80"/>
          <w:sz w:val="20"/>
        </w:rPr>
        <w:t>. </w:t>
      </w:r>
      <w:r>
        <w:rPr>
          <w:rFonts w:ascii="Cambria Math" w:hAnsi="Cambria Math" w:eastAsia="Cambria Math"/>
          <w:w w:val="80"/>
          <w:sz w:val="20"/>
        </w:rPr>
        <w:t/>
      </w:r>
      <w:r>
        <w:rPr>
          <w:rFonts w:ascii="Cambria Math" w:hAnsi="Cambria Math" w:eastAsia="Cambria Math"/>
          <w:spacing w:val="1"/>
          <w:w w:val="80"/>
          <w:sz w:val="20"/>
          <w:vertAlign w:val="subscript"/>
        </w:rPr>
        <w:t>待. </w:t>
      </w:r>
      <w:r>
        <w:rPr>
          <w:rFonts w:ascii="Cambria Math" w:hAnsi="Cambria Math" w:eastAsia="Cambria Math"/>
          <w:w w:val="80"/>
          <w:sz w:val="20"/>
          <w:vertAlign w:val="baseline"/>
        </w:rPr>
        <w:t>e</w:t>
      </w:r>
    </w:p>
    <w:p>
      <w:pPr>
        <w:pStyle w:val="BodyText"/>
        <w:spacing w:before="1"/>
        <w:rPr>
          <w:rFonts w:ascii="Cambria Math"/>
          <w:sz w:val="13"/>
        </w:rPr>
      </w:pPr>
      <w:r>
        <w:rPr/>
        <w:br w:type="column"/>
      </w:r>
      <w:r>
        <w:rPr>
          <w:rFonts w:ascii="Cambria Math"/>
          <w:sz w:val="13"/>
        </w:rPr>
      </w:r>
    </w:p>
    <w:p>
      <w:pPr>
        <w:spacing w:before="0"/>
        <w:ind w:left="-39" w:right="0" w:firstLine="0"/>
        <w:jc w:val="left"/>
        <w:rPr>
          <w:rFonts w:ascii="Cambria Math" w:hAnsi="Cambria Math" w:eastAsia="Cambria Math"/>
          <w:sz w:val="14"/>
        </w:rPr>
      </w:pPr>
      <w:r>
        <w:rPr>
          <w:rFonts w:ascii="Cambria Math" w:hAnsi="Cambria Math" w:eastAsia="Cambria Math"/>
          <w:spacing w:val="-5"/>
          <w:w w:val="85"/>
          <w:sz w:val="14"/>
        </w:rPr>
        <w:t>−λ.</w:t>
      </w:r>
      <w:r>
        <w:rPr>
          <w:rFonts w:ascii="Cambria Math" w:hAnsi="Cambria Math" w:eastAsia="Cambria Math"/>
          <w:spacing w:val="-4"/>
          <w:w w:val="75"/>
          <w:sz w:val="14"/>
        </w:rPr>
        <w:t>担</w:t>
      </w:r>
    </w:p>
    <w:p>
      <w:pPr>
        <w:spacing w:before="171"/>
        <w:ind w:left="23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0"/>
        </w:rPr>
        <w:t>=</w:t>
      </w:r>
      <w:r>
        <w:rPr>
          <w:rFonts w:ascii="Cambria Math" w:hAnsi="Cambria Math" w:eastAsia="Cambria Math"/>
          <w:spacing w:val="31"/>
          <w:sz w:val="20"/>
        </w:rPr>
        <w:t> </w:t>
      </w:r>
      <w:r>
        <w:rPr>
          <w:rFonts w:ascii="Cambria Math" w:hAnsi="Cambria Math" w:eastAsia="Cambria Math"/>
          <w:w w:val="65"/>
          <w:sz w:val="20"/>
        </w:rPr>
        <w:t>λ</w:t>
      </w:r>
      <w:r>
        <w:rPr>
          <w:rFonts w:ascii="Cambria Math" w:hAnsi="Cambria Math" w:eastAsia="Cambria Math"/>
          <w:spacing w:val="8"/>
          <w:w w:val="65"/>
          <w:sz w:val="20"/>
        </w:rPr>
        <w:t>. </w:t>
      </w:r>
      <w:r>
        <w:rPr>
          <w:rFonts w:ascii="Cambria Math" w:hAnsi="Cambria Math" w:eastAsia="Cambria Math"/>
          <w:w w:val="65"/>
          <w:sz w:val="20"/>
        </w:rPr>
        <w:t>岫t岻</w:t>
      </w:r>
    </w:p>
    <w:p>
      <w:pPr>
        <w:spacing w:after="0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4" w:equalWidth="0">
            <w:col w:w="4750" w:space="40"/>
            <w:col w:w="1606" w:space="39"/>
            <w:col w:w="227" w:space="40"/>
            <w:col w:w="4738"/>
          </w:cols>
        </w:sectPr>
      </w:pPr>
    </w:p>
    <w:p>
      <w:pPr>
        <w:spacing w:line="205" w:lineRule="exact" w:before="0"/>
        <w:ind w:left="292" w:right="0" w:firstLine="0"/>
        <w:jc w:val="left"/>
        <w:rPr>
          <w:sz w:val="20"/>
        </w:rPr>
      </w:pPr>
      <w:r>
        <w:rPr>
          <w:position w:val="2"/>
          <w:sz w:val="20"/>
        </w:rPr>
        <w:t>avec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a</w:t>
      </w:r>
      <w:r>
        <w:rPr>
          <w:sz w:val="13"/>
        </w:rPr>
        <w:t>0</w:t>
      </w:r>
      <w:r>
        <w:rPr>
          <w:position w:val="2"/>
          <w:sz w:val="20"/>
        </w:rPr>
        <w:t>=λ.σ</w:t>
      </w:r>
      <w:r>
        <w:rPr>
          <w:sz w:val="13"/>
        </w:rPr>
        <w:t>0</w:t>
      </w:r>
      <w:r>
        <w:rPr>
          <w:spacing w:val="2"/>
          <w:sz w:val="13"/>
        </w:rPr>
        <w:t> </w:t>
      </w:r>
      <w:r>
        <w:rPr>
          <w:position w:val="2"/>
          <w:sz w:val="20"/>
        </w:rPr>
        <w:t>: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L’activité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d’un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échantillon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radioactif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à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l’instant t=0</w:t>
      </w:r>
    </w:p>
    <w:p>
      <w:pPr>
        <w:spacing w:line="243" w:lineRule="exact" w:before="0"/>
        <w:ind w:left="292" w:right="0" w:firstLine="0"/>
        <w:jc w:val="left"/>
        <w:rPr>
          <w:rFonts w:ascii="Cambria Math" w:hAnsi="Cambria Math" w:eastAsia="Cambria Math"/>
          <w:sz w:val="20"/>
        </w:rPr>
      </w:pPr>
      <w:r>
        <w:rPr>
          <w:w w:val="75"/>
          <w:sz w:val="20"/>
        </w:rPr>
        <w:t>d’où</w:t>
      </w:r>
      <w:r>
        <w:rPr>
          <w:spacing w:val="26"/>
          <w:sz w:val="20"/>
        </w:rPr>
        <w:t> </w:t>
      </w:r>
      <w:r>
        <w:rPr>
          <w:rFonts w:ascii="Cambria Math" w:hAnsi="Cambria Math" w:eastAsia="Cambria Math"/>
          <w:w w:val="75"/>
          <w:sz w:val="20"/>
        </w:rPr>
        <w:t>𝑎</w:t>
      </w:r>
      <w:r>
        <w:rPr>
          <w:rFonts w:ascii="Cambria Math" w:hAnsi="Cambria Math" w:eastAsia="Cambria Math"/>
          <w:w w:val="75"/>
          <w:position w:val="1"/>
          <w:sz w:val="20"/>
        </w:rPr>
        <w:t>岫</w:t>
      </w:r>
      <w:r>
        <w:rPr>
          <w:rFonts w:ascii="Cambria Math" w:hAnsi="Cambria Math" w:eastAsia="Cambria Math"/>
          <w:w w:val="75"/>
          <w:sz w:val="20"/>
        </w:rPr>
        <w:t>𝑡</w:t>
      </w:r>
      <w:r>
        <w:rPr>
          <w:rFonts w:ascii="Cambria Math" w:hAnsi="Cambria Math" w:eastAsia="Cambria Math"/>
          <w:w w:val="75"/>
          <w:position w:val="1"/>
          <w:sz w:val="20"/>
        </w:rPr>
        <w:t>岻</w:t>
      </w:r>
      <w:r>
        <w:rPr>
          <w:rFonts w:ascii="Cambria Math" w:hAnsi="Cambria Math" w:eastAsia="Cambria Math"/>
          <w:spacing w:val="24"/>
          <w:position w:val="1"/>
          <w:sz w:val="20"/>
        </w:rPr>
        <w:t> </w:t>
      </w:r>
      <w:r>
        <w:rPr>
          <w:rFonts w:ascii="Cambria Math" w:hAnsi="Cambria Math" w:eastAsia="Cambria Math"/>
          <w:spacing w:val="16"/>
          <w:w w:val="75"/>
          <w:sz w:val="20"/>
        </w:rPr>
        <w:t>= </w:t>
      </w:r>
      <w:r>
        <w:rPr>
          <w:rFonts w:ascii="Cambria Math" w:hAnsi="Cambria Math" w:eastAsia="Cambria Math"/>
          <w:w w:val="75"/>
          <w:sz w:val="20"/>
        </w:rPr>
        <w:t>𝑎</w:t>
      </w:r>
      <w:r>
        <w:rPr>
          <w:rFonts w:ascii="Cambria Math" w:hAnsi="Cambria Math" w:eastAsia="Cambria Math"/>
          <w:spacing w:val="4"/>
          <w:w w:val="75"/>
          <w:sz w:val="20"/>
          <w:vertAlign w:val="subscript"/>
        </w:rPr>
        <w:t>待. 結−</w:t>
      </w:r>
      <w:r>
        <w:rPr>
          <w:rFonts w:ascii="Cambria Math" w:hAnsi="Cambria Math" w:eastAsia="Cambria Math"/>
          <w:w w:val="75"/>
          <w:sz w:val="20"/>
          <w:vertAlign w:val="superscript"/>
        </w:rPr>
        <w:t>.𝑡</w:t>
      </w:r>
    </w:p>
    <w:p>
      <w:pPr>
        <w:pStyle w:val="ListParagraph"/>
        <w:numPr>
          <w:ilvl w:val="0"/>
          <w:numId w:val="11"/>
        </w:numPr>
        <w:tabs>
          <w:tab w:pos="720" w:val="left" w:leader="none"/>
        </w:tabs>
        <w:spacing w:line="240" w:lineRule="auto" w:before="232" w:after="0"/>
        <w:ind w:left="719" w:right="0" w:hanging="361"/>
        <w:jc w:val="left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Equation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differentielle</w:t>
      </w:r>
    </w:p>
    <w:p>
      <w:pPr>
        <w:spacing w:line="169" w:lineRule="exact" w:before="155"/>
        <w:ind w:left="2063" w:right="0" w:firstLine="0"/>
        <w:jc w:val="left"/>
        <w:rPr>
          <w:sz w:val="20"/>
        </w:rPr>
      </w:pPr>
      <w:r>
        <w:rPr/>
        <w:pict>
          <v:rect style="position:absolute;margin-left:178.369995pt;margin-top:14.631946pt;width:9.96016pt;height:.6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/>
        <w:pict>
          <v:rect style="position:absolute;margin-left:242.330002pt;margin-top:14.631946pt;width:9.959770pt;height:.6pt;mso-position-horizontal-relative:page;mso-position-vertical-relative:paragraph;z-index:15747584" filled="true" fillcolor="#000000" stroked="false">
            <v:fill type="solid"/>
            <w10:wrap type="none"/>
          </v:rect>
        </w:pict>
      </w:r>
      <w:r>
        <w:rPr>
          <w:w w:val="95"/>
          <w:sz w:val="20"/>
        </w:rPr>
        <w:t>On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rFonts w:ascii="Cambria Math" w:hAnsi="Cambria Math" w:eastAsia="Cambria Math"/>
          <w:w w:val="95"/>
          <w:sz w:val="20"/>
        </w:rPr>
        <w:t>𝑎</w:t>
      </w:r>
      <w:r>
        <w:rPr>
          <w:rFonts w:ascii="Cambria Math" w:hAnsi="Cambria Math" w:eastAsia="Cambria Math"/>
          <w:w w:val="80"/>
          <w:position w:val="1"/>
          <w:sz w:val="20"/>
        </w:rPr>
        <w:t>岫</w:t>
      </w:r>
      <w:r>
        <w:rPr>
          <w:rFonts w:ascii="Cambria Math" w:hAnsi="Cambria Math" w:eastAsia="Cambria Math"/>
          <w:w w:val="95"/>
          <w:sz w:val="20"/>
        </w:rPr>
        <w:t>𝑡</w:t>
      </w:r>
      <w:r>
        <w:rPr>
          <w:rFonts w:ascii="Cambria Math" w:hAnsi="Cambria Math" w:eastAsia="Cambria Math"/>
          <w:spacing w:val="13"/>
          <w:w w:val="80"/>
          <w:position w:val="1"/>
          <w:sz w:val="20"/>
        </w:rPr>
        <w:t>岻 </w:t>
      </w:r>
      <w:r>
        <w:rPr>
          <w:rFonts w:ascii="Cambria Math" w:hAnsi="Cambria Math" w:eastAsia="Cambria Math"/>
          <w:spacing w:val="3"/>
          <w:w w:val="95"/>
          <w:sz w:val="20"/>
        </w:rPr>
        <w:t>= − </w:t>
      </w:r>
      <w:r>
        <w:rPr>
          <w:rFonts w:ascii="Cambria Math" w:hAnsi="Cambria Math" w:eastAsia="Cambria Math"/>
          <w:w w:val="95"/>
          <w:sz w:val="20"/>
          <w:vertAlign w:val="superscript"/>
        </w:rPr>
        <w:t>𝑑𝑁</w:t>
      </w:r>
      <w:r>
        <w:rPr>
          <w:rFonts w:ascii="Cambria Math" w:hAnsi="Cambria Math" w:eastAsia="Cambria Math"/>
          <w:spacing w:val="13"/>
          <w:w w:val="95"/>
          <w:sz w:val="20"/>
          <w:vertAlign w:val="baseline"/>
        </w:rPr>
        <w:t> = </w:t>
      </w:r>
      <w:r>
        <w:rPr>
          <w:rFonts w:ascii="Cambria Math" w:hAnsi="Cambria Math" w:eastAsia="Cambria Math"/>
          <w:w w:val="95"/>
          <w:sz w:val="20"/>
          <w:vertAlign w:val="baseline"/>
        </w:rPr>
        <w:t>𝜆</w:t>
      </w:r>
      <w:r>
        <w:rPr>
          <w:rFonts w:ascii="Cambria Math" w:hAnsi="Cambria Math" w:eastAsia="Cambria Math"/>
          <w:spacing w:val="-3"/>
          <w:w w:val="95"/>
          <w:sz w:val="20"/>
          <w:vertAlign w:val="baseline"/>
        </w:rPr>
        <w:t>. </w:t>
      </w:r>
      <w:r>
        <w:rPr>
          <w:rFonts w:ascii="Cambria Math" w:hAnsi="Cambria Math" w:eastAsia="Cambria Math"/>
          <w:w w:val="95"/>
          <w:sz w:val="20"/>
          <w:vertAlign w:val="baseline"/>
        </w:rPr>
        <w:t>𝑁</w:t>
      </w:r>
      <w:r>
        <w:rPr>
          <w:rFonts w:ascii="Cambria Math" w:hAnsi="Cambria Math" w:eastAsia="Cambria Math"/>
          <w:spacing w:val="1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alors</w:t>
      </w:r>
      <w:r>
        <w:rPr>
          <w:spacing w:val="4"/>
          <w:w w:val="95"/>
          <w:sz w:val="20"/>
          <w:vertAlign w:val="baseline"/>
        </w:rPr>
        <w:t> </w:t>
      </w:r>
      <w:r>
        <w:rPr>
          <w:rFonts w:ascii="Cambria Math" w:hAnsi="Cambria Math" w:eastAsia="Cambria Math"/>
          <w:w w:val="95"/>
          <w:sz w:val="20"/>
          <w:vertAlign w:val="superscript"/>
        </w:rPr>
        <w:t>𝑑𝑁</w:t>
      </w:r>
      <w:r>
        <w:rPr>
          <w:rFonts w:ascii="Cambria Math" w:hAnsi="Cambria Math" w:eastAsia="Cambria Math"/>
          <w:spacing w:val="5"/>
          <w:w w:val="95"/>
          <w:sz w:val="20"/>
          <w:vertAlign w:val="baseline"/>
        </w:rPr>
        <w:t> + </w:t>
      </w:r>
      <w:r>
        <w:rPr>
          <w:rFonts w:ascii="Cambria Math" w:hAnsi="Cambria Math" w:eastAsia="Cambria Math"/>
          <w:w w:val="95"/>
          <w:sz w:val="20"/>
          <w:vertAlign w:val="baseline"/>
        </w:rPr>
        <w:t>𝜆</w:t>
      </w:r>
      <w:r>
        <w:rPr>
          <w:rFonts w:ascii="Cambria Math" w:hAnsi="Cambria Math" w:eastAsia="Cambria Math"/>
          <w:spacing w:val="-3"/>
          <w:w w:val="95"/>
          <w:sz w:val="20"/>
          <w:vertAlign w:val="baseline"/>
        </w:rPr>
        <w:t>. </w:t>
      </w:r>
      <w:r>
        <w:rPr>
          <w:rFonts w:ascii="Cambria Math" w:hAnsi="Cambria Math" w:eastAsia="Cambria Math"/>
          <w:w w:val="95"/>
          <w:sz w:val="20"/>
          <w:vertAlign w:val="baseline"/>
        </w:rPr>
        <w:t>𝑁</w:t>
      </w:r>
      <w:r>
        <w:rPr>
          <w:rFonts w:ascii="Cambria Math" w:hAnsi="Cambria Math" w:eastAsia="Cambria Math"/>
          <w:spacing w:val="14"/>
          <w:w w:val="95"/>
          <w:sz w:val="20"/>
          <w:vertAlign w:val="baseline"/>
        </w:rPr>
        <w:t> = </w:t>
      </w:r>
      <w:r>
        <w:rPr>
          <w:rFonts w:ascii="Cambria Math" w:hAnsi="Cambria Math" w:eastAsia="Cambria Math"/>
          <w:spacing w:val="9"/>
          <w:w w:val="80"/>
          <w:sz w:val="20"/>
          <w:vertAlign w:val="baseline"/>
        </w:rPr>
        <w:t>ど </w:t>
      </w:r>
      <w:r>
        <w:rPr>
          <w:spacing w:val="3"/>
          <w:w w:val="95"/>
          <w:sz w:val="20"/>
          <w:vertAlign w:val="baseline"/>
        </w:rPr>
        <w:t>: </w:t>
      </w:r>
      <w:r>
        <w:rPr>
          <w:w w:val="95"/>
          <w:sz w:val="20"/>
          <w:vertAlign w:val="baseline"/>
        </w:rPr>
        <w:t>équation</w:t>
      </w:r>
      <w:r>
        <w:rPr>
          <w:spacing w:val="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différentielle</w:t>
      </w:r>
      <w:r>
        <w:rPr>
          <w:spacing w:val="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vérifié</w:t>
      </w:r>
      <w:r>
        <w:rPr>
          <w:spacing w:val="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par</w:t>
      </w:r>
      <w:r>
        <w:rPr>
          <w:spacing w:val="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</w:t>
      </w:r>
    </w:p>
    <w:p>
      <w:pPr>
        <w:spacing w:after="0" w:line="169" w:lineRule="exact"/>
        <w:jc w:val="left"/>
        <w:rPr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720" w:val="left" w:leader="none"/>
        </w:tabs>
        <w:spacing w:line="240" w:lineRule="auto" w:before="1" w:after="0"/>
        <w:ind w:left="719" w:right="0" w:hanging="361"/>
        <w:jc w:val="left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La</w:t>
      </w:r>
      <w:r>
        <w:rPr>
          <w:b/>
          <w:color w:val="FF0000"/>
          <w:spacing w:val="-4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datation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au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carbone</w:t>
      </w:r>
      <w:r>
        <w:rPr>
          <w:b/>
          <w:color w:val="FF0000"/>
          <w:spacing w:val="-5"/>
          <w:sz w:val="20"/>
          <w:u w:val="single" w:color="FF0000"/>
        </w:rPr>
        <w:t> </w:t>
      </w:r>
      <w:r>
        <w:rPr>
          <w:b/>
          <w:color w:val="FF0000"/>
          <w:sz w:val="20"/>
          <w:u w:val="single" w:color="FF0000"/>
        </w:rPr>
        <w:t>14.</w:t>
      </w:r>
    </w:p>
    <w:p>
      <w:pPr>
        <w:spacing w:line="164" w:lineRule="exact" w:before="0"/>
        <w:ind w:left="275" w:right="0" w:firstLine="0"/>
        <w:jc w:val="left"/>
        <w:rPr>
          <w:rFonts w:ascii="Cambria Math" w:eastAsia="Cambria Math"/>
          <w:sz w:val="14"/>
        </w:rPr>
      </w:pPr>
      <w:r>
        <w:rPr/>
        <w:br w:type="column"/>
      </w:r>
      <w:r>
        <w:rPr>
          <w:rFonts w:ascii="Cambria Math" w:eastAsia="Cambria Math"/>
          <w:w w:val="110"/>
          <w:sz w:val="14"/>
        </w:rPr>
        <w:t>𝑑𝑡</w:t>
      </w:r>
    </w:p>
    <w:p>
      <w:pPr>
        <w:spacing w:line="164" w:lineRule="exact" w:before="0"/>
        <w:ind w:left="359" w:right="0" w:firstLine="0"/>
        <w:jc w:val="left"/>
        <w:rPr>
          <w:rFonts w:ascii="Cambria Math" w:eastAsia="Cambria Math"/>
          <w:sz w:val="14"/>
        </w:rPr>
      </w:pPr>
      <w:r>
        <w:rPr/>
        <w:br w:type="column"/>
      </w:r>
      <w:r>
        <w:rPr>
          <w:rFonts w:ascii="Cambria Math" w:eastAsia="Cambria Math"/>
          <w:w w:val="110"/>
          <w:sz w:val="14"/>
        </w:rPr>
        <w:t>𝑑𝑡</w:t>
      </w:r>
    </w:p>
    <w:p>
      <w:pPr>
        <w:spacing w:after="0" w:line="164" w:lineRule="exact"/>
        <w:jc w:val="left"/>
        <w:rPr>
          <w:rFonts w:ascii="Cambria Math" w:eastAsia="Cambria Math"/>
          <w:sz w:val="1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  <w:cols w:num="3" w:equalWidth="0">
            <w:col w:w="3014" w:space="40"/>
            <w:col w:w="467" w:space="728"/>
            <w:col w:w="7191"/>
          </w:cols>
        </w:sectPr>
      </w:pP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229" w:lineRule="exact" w:before="115" w:after="0"/>
        <w:ind w:left="1012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datation</w:t>
      </w:r>
      <w:r>
        <w:rPr>
          <w:spacing w:val="-3"/>
          <w:sz w:val="20"/>
        </w:rPr>
        <w:t> </w:t>
      </w:r>
      <w:r>
        <w:rPr>
          <w:sz w:val="20"/>
        </w:rPr>
        <w:t>de matériaux</w:t>
      </w:r>
      <w:r>
        <w:rPr>
          <w:spacing w:val="-3"/>
          <w:sz w:val="20"/>
        </w:rPr>
        <w:t> </w:t>
      </w:r>
      <w:r>
        <w:rPr>
          <w:sz w:val="20"/>
        </w:rPr>
        <w:t>organiques</w:t>
      </w:r>
      <w:r>
        <w:rPr>
          <w:spacing w:val="-3"/>
          <w:sz w:val="20"/>
        </w:rPr>
        <w:t> </w:t>
      </w:r>
      <w:r>
        <w:rPr>
          <w:sz w:val="20"/>
        </w:rPr>
        <w:t>(végétaux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animaux)</w:t>
      </w:r>
      <w:r>
        <w:rPr>
          <w:spacing w:val="1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mesurant</w:t>
      </w:r>
      <w:r>
        <w:rPr>
          <w:spacing w:val="-3"/>
          <w:sz w:val="20"/>
        </w:rPr>
        <w:t> </w:t>
      </w:r>
      <w:r>
        <w:rPr>
          <w:sz w:val="20"/>
        </w:rPr>
        <w:t>l’activité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carbone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dans</w:t>
      </w:r>
    </w:p>
    <w:p>
      <w:pPr>
        <w:spacing w:line="232" w:lineRule="exact" w:before="0"/>
        <w:ind w:left="1012" w:right="0" w:firstLine="0"/>
        <w:jc w:val="left"/>
        <w:rPr>
          <w:sz w:val="20"/>
        </w:rPr>
      </w:pPr>
      <w:r>
        <w:rPr>
          <w:position w:val="2"/>
          <w:sz w:val="20"/>
        </w:rPr>
        <w:t>l’échantillon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(l’isotope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naturel du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carbone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14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est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le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carbone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12).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Pour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le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carbone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14,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t</w:t>
      </w:r>
      <w:r>
        <w:rPr>
          <w:spacing w:val="-1"/>
          <w:position w:val="2"/>
          <w:sz w:val="20"/>
        </w:rPr>
        <w:t> </w:t>
      </w:r>
      <w:r>
        <w:rPr>
          <w:sz w:val="13"/>
        </w:rPr>
        <w:t>½</w:t>
      </w:r>
      <w:r>
        <w:rPr>
          <w:spacing w:val="18"/>
          <w:sz w:val="13"/>
        </w:rPr>
        <w:t> </w:t>
      </w:r>
      <w:r>
        <w:rPr>
          <w:position w:val="2"/>
          <w:sz w:val="20"/>
        </w:rPr>
        <w:t>=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5568 ans.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277" w:lineRule="exact" w:before="0" w:after="0"/>
        <w:ind w:left="1012" w:right="0" w:hanging="361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Dès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qu’un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être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vivant meurt,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le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carbone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14 n’est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plus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renouvelé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: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sa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proportion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se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met à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décroître.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279" w:lineRule="exact" w:before="2" w:after="0"/>
        <w:ind w:left="1012" w:right="0" w:hanging="361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Pour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déterminer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l’âge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du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matériau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mort,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on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mesure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l’activité</w:t>
      </w:r>
      <w:r>
        <w:rPr>
          <w:rFonts w:ascii="Comic Sans MS" w:hAnsi="Comic Sans MS"/>
          <w:spacing w:val="2"/>
          <w:sz w:val="20"/>
        </w:rPr>
        <w:t> </w:t>
      </w:r>
      <w:r>
        <w:rPr>
          <w:rFonts w:ascii="Comic Sans MS" w:hAnsi="Comic Sans MS"/>
          <w:sz w:val="20"/>
        </w:rPr>
        <w:t>a(t)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du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carbone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14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d’un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échantillon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de</w:t>
      </w:r>
    </w:p>
    <w:p>
      <w:pPr>
        <w:spacing w:before="0"/>
        <w:ind w:left="1012" w:right="0" w:firstLine="0"/>
        <w:jc w:val="left"/>
        <w:rPr>
          <w:rFonts w:ascii="Cambria Math" w:hAnsi="Cambria Math" w:eastAsia="Cambria Math"/>
          <w:sz w:val="20"/>
        </w:rPr>
      </w:pPr>
      <w:r>
        <w:rPr>
          <w:rFonts w:ascii="Comic Sans MS" w:hAnsi="Comic Sans MS" w:eastAsia="Comic Sans MS"/>
          <w:w w:val="95"/>
          <w:sz w:val="20"/>
        </w:rPr>
        <w:t>matériau</w:t>
      </w:r>
      <w:r>
        <w:rPr>
          <w:rFonts w:ascii="Comic Sans MS" w:hAnsi="Comic Sans MS" w:eastAsia="Comic Sans MS"/>
          <w:spacing w:val="1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mort</w:t>
      </w:r>
      <w:r>
        <w:rPr>
          <w:rFonts w:ascii="Comic Sans MS" w:hAnsi="Comic Sans MS" w:eastAsia="Comic Sans MS"/>
          <w:spacing w:val="1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et</w:t>
      </w:r>
      <w:r>
        <w:rPr>
          <w:rFonts w:ascii="Comic Sans MS" w:hAnsi="Comic Sans MS" w:eastAsia="Comic Sans MS"/>
          <w:spacing w:val="1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on applique</w:t>
      </w:r>
      <w:r>
        <w:rPr>
          <w:rFonts w:ascii="Comic Sans MS" w:hAnsi="Comic Sans MS" w:eastAsia="Comic Sans MS"/>
          <w:spacing w:val="1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la</w:t>
      </w:r>
      <w:r>
        <w:rPr>
          <w:rFonts w:ascii="Comic Sans MS" w:hAnsi="Comic Sans MS" w:eastAsia="Comic Sans MS"/>
          <w:spacing w:val="3"/>
          <w:w w:val="95"/>
          <w:sz w:val="20"/>
        </w:rPr>
        <w:t> </w:t>
      </w:r>
      <w:r>
        <w:rPr>
          <w:rFonts w:ascii="Comic Sans MS" w:hAnsi="Comic Sans MS" w:eastAsia="Comic Sans MS"/>
          <w:w w:val="95"/>
          <w:sz w:val="20"/>
        </w:rPr>
        <w:t>formule :</w:t>
      </w:r>
      <w:r>
        <w:rPr>
          <w:rFonts w:ascii="Comic Sans MS" w:hAnsi="Comic Sans MS" w:eastAsia="Comic Sans MS"/>
          <w:spacing w:val="8"/>
          <w:w w:val="95"/>
          <w:sz w:val="20"/>
        </w:rPr>
        <w:t> </w:t>
      </w:r>
      <w:r>
        <w:rPr>
          <w:rFonts w:ascii="Cambria Math" w:hAnsi="Cambria Math" w:eastAsia="Cambria Math"/>
          <w:w w:val="95"/>
          <w:sz w:val="20"/>
        </w:rPr>
        <w:t>a</w:t>
      </w:r>
      <w:r>
        <w:rPr>
          <w:rFonts w:ascii="Cambria Math" w:hAnsi="Cambria Math" w:eastAsia="Cambria Math"/>
          <w:w w:val="80"/>
          <w:sz w:val="20"/>
        </w:rPr>
        <w:t>岫</w:t>
      </w:r>
      <w:r>
        <w:rPr>
          <w:rFonts w:ascii="Cambria Math" w:hAnsi="Cambria Math" w:eastAsia="Cambria Math"/>
          <w:w w:val="95"/>
          <w:sz w:val="20"/>
        </w:rPr>
        <w:t>t</w:t>
      </w:r>
      <w:r>
        <w:rPr>
          <w:rFonts w:ascii="Cambria Math" w:hAnsi="Cambria Math" w:eastAsia="Cambria Math"/>
          <w:spacing w:val="10"/>
          <w:w w:val="80"/>
          <w:sz w:val="20"/>
        </w:rPr>
        <w:t>岻 </w:t>
      </w:r>
      <w:r>
        <w:rPr>
          <w:rFonts w:ascii="Cambria Math" w:hAnsi="Cambria Math" w:eastAsia="Cambria Math"/>
          <w:spacing w:val="6"/>
          <w:w w:val="95"/>
          <w:sz w:val="20"/>
        </w:rPr>
        <w:t>= </w:t>
      </w:r>
      <w:r>
        <w:rPr>
          <w:rFonts w:ascii="Cambria Math" w:hAnsi="Cambria Math" w:eastAsia="Cambria Math"/>
          <w:w w:val="95"/>
          <w:sz w:val="20"/>
        </w:rPr>
        <w:t>a</w:t>
      </w:r>
      <w:r>
        <w:rPr>
          <w:rFonts w:ascii="Cambria Math" w:hAnsi="Cambria Math" w:eastAsia="Cambria Math"/>
          <w:spacing w:val="7"/>
          <w:w w:val="80"/>
          <w:sz w:val="20"/>
          <w:vertAlign w:val="subscript"/>
        </w:rPr>
        <w:t>待 </w:t>
      </w:r>
      <w:r>
        <w:rPr>
          <w:rFonts w:ascii="Cambria Math" w:hAnsi="Cambria Math" w:eastAsia="Cambria Math"/>
          <w:spacing w:val="1"/>
          <w:w w:val="95"/>
          <w:sz w:val="20"/>
          <w:vertAlign w:val="subscript"/>
        </w:rPr>
        <w:t>⋅ </w:t>
      </w:r>
      <w:r>
        <w:rPr>
          <w:rFonts w:ascii="Cambria Math" w:hAnsi="Cambria Math" w:eastAsia="Cambria Math"/>
          <w:w w:val="95"/>
          <w:sz w:val="20"/>
          <w:vertAlign w:val="subscript"/>
        </w:rPr>
        <w:t>e</w:t>
      </w:r>
      <w:r>
        <w:rPr>
          <w:rFonts w:ascii="Cambria Math" w:hAnsi="Cambria Math" w:eastAsia="Cambria Math"/>
          <w:w w:val="95"/>
          <w:sz w:val="20"/>
          <w:vertAlign w:val="superscript"/>
        </w:rPr>
        <w:t>−λ.</w:t>
      </w:r>
      <w:r>
        <w:rPr>
          <w:rFonts w:ascii="Cambria Math" w:hAnsi="Cambria Math" w:eastAsia="Cambria Math"/>
          <w:w w:val="80"/>
          <w:sz w:val="20"/>
          <w:vertAlign w:val="superscript"/>
        </w:rPr>
        <w:t>担</w:t>
      </w:r>
    </w:p>
    <w:p>
      <w:pPr>
        <w:spacing w:after="0"/>
        <w:jc w:val="left"/>
        <w:rPr>
          <w:rFonts w:ascii="Cambria Math" w:hAnsi="Cambria Math" w:eastAsia="Cambria Math"/>
          <w:sz w:val="20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19" w:sz="8"/>
            <w:left w:val="single" w:color="000000" w:space="20" w:sz="8"/>
            <w:bottom w:val="single" w:color="000000" w:space="27" w:sz="8"/>
            <w:right w:val="single" w:color="000000" w:space="28" w:sz="8"/>
          </w:pgBorders>
        </w:sectPr>
      </w:pPr>
    </w:p>
    <w:p>
      <w:pPr>
        <w:tabs>
          <w:tab w:pos="707" w:val="left" w:leader="none"/>
        </w:tabs>
        <w:spacing w:line="394" w:lineRule="exact" w:before="61"/>
        <w:ind w:left="0" w:right="868" w:firstLine="0"/>
        <w:jc w:val="center"/>
        <w:rPr>
          <w:b/>
          <w:sz w:val="22"/>
        </w:rPr>
      </w:pPr>
      <w:r>
        <w:rPr>
          <w:rFonts w:ascii="Microsoft Sans Serif" w:hAnsi="Microsoft Sans Serif"/>
          <w:color w:val="0000FA"/>
          <w:sz w:val="36"/>
        </w:rPr>
        <w:t></w:t>
        <w:tab/>
      </w:r>
      <w:r>
        <w:rPr>
          <w:b/>
          <w:color w:val="0000FA"/>
          <w:sz w:val="22"/>
          <w:u w:val="thick" w:color="0000FA"/>
        </w:rPr>
        <w:t>Comment</w:t>
      </w:r>
      <w:r>
        <w:rPr>
          <w:b/>
          <w:color w:val="0000FA"/>
          <w:spacing w:val="-3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Calculer</w:t>
      </w:r>
      <w:r>
        <w:rPr>
          <w:b/>
          <w:color w:val="0000FA"/>
          <w:spacing w:val="-4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l’activité</w:t>
      </w:r>
      <w:r>
        <w:rPr>
          <w:b/>
          <w:color w:val="0000FA"/>
          <w:spacing w:val="-4"/>
          <w:sz w:val="22"/>
          <w:u w:val="thick" w:color="0000FA"/>
        </w:rPr>
        <w:t> </w:t>
      </w:r>
      <w:r>
        <w:rPr>
          <w:b/>
          <w:color w:val="0000FA"/>
          <w:sz w:val="22"/>
          <w:u w:val="thick" w:color="0000FA"/>
        </w:rPr>
        <w:t>a</w:t>
      </w:r>
    </w:p>
    <w:p>
      <w:pPr>
        <w:spacing w:line="216" w:lineRule="exact" w:before="0"/>
        <w:ind w:left="0" w:right="866" w:firstLine="0"/>
        <w:jc w:val="center"/>
        <w:rPr>
          <w:b/>
          <w:sz w:val="20"/>
        </w:rPr>
      </w:pPr>
      <w:r>
        <w:rPr/>
        <w:pict>
          <v:shape style="position:absolute;margin-left:288.822998pt;margin-top:12.038301pt;width:43.6pt;height:18.6pt;mso-position-horizontal-relative:page;mso-position-vertical-relative:paragraph;z-index:-15708160;mso-wrap-distance-left:0;mso-wrap-distance-right:0" coordorigin="5776,241" coordsize="872,372" path="m6534,563l6514,612,6648,602,6621,571,6553,571,6534,563xm6540,550l6534,563,6553,571,6558,557,6540,550xm6560,501l6540,550,6558,557,6553,571,6621,571,6560,501xm5782,241l5776,255,6534,563,6540,550,5782,241xe" filled="true" fillcolor="#000000" stroked="false">
            <v:path arrowok="t"/>
            <v:fill type="solid"/>
            <w10:wrap type="topAndBottom"/>
          </v:shape>
        </w:pict>
      </w:r>
      <w:r>
        <w:rPr>
          <w:b/>
          <w:sz w:val="20"/>
          <w:u w:val="single"/>
        </w:rPr>
        <w:t>a=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λ</w:t>
      </w:r>
      <w:r>
        <w:rPr>
          <w:b/>
          <w:sz w:val="20"/>
        </w:rPr>
        <w:t>.N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91"/>
        <w:ind w:left="0" w:right="9694" w:firstLine="0"/>
        <w:jc w:val="right"/>
        <w:rPr>
          <w:sz w:val="20"/>
        </w:rPr>
      </w:pPr>
      <w:r>
        <w:rPr/>
        <w:pict>
          <v:group style="position:absolute;margin-left:99.862503pt;margin-top:-43.303905pt;width:401.75pt;height:66.95pt;mso-position-horizontal-relative:page;mso-position-vertical-relative:paragraph;z-index:-16122880" coordorigin="1997,-866" coordsize="8035,1339">
            <v:shape style="position:absolute;left:1997;top:-867;width:8035;height:1339" coordorigin="1997,-866" coordsize="8035,1339" path="m5470,-851l5466,-866,2112,-77,2100,-128,1997,-43,2128,-12,2117,-58,2116,-63,5470,-851xm6398,-143l6392,-157,5211,379,5190,331,5105,435,5239,440,5221,401,5218,393,6398,-143xm7240,457l7213,404,7179,338,7148,380,6405,-169,6396,-157,7139,392,7108,434,7240,457xm10031,385l10018,376,9923,306,9914,358,7035,-128,7033,-115,7032,-111,8436,424,8418,473,8551,459,8525,431,8460,361,8442,410,7094,-103,9912,373,9903,425,10031,385xe" filled="true" fillcolor="#000000" stroked="false">
              <v:path arrowok="t"/>
              <v:fill type="solid"/>
            </v:shape>
            <v:shape style="position:absolute;left:6014;top:-411;width:149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Remplacer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105;top:100;width:241;height:22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2"/>
                        <w:sz w:val="20"/>
                      </w:rPr>
                      <w:t>t</w:t>
                    </w:r>
                    <w:r>
                      <w:rPr>
                        <w:sz w:val="13"/>
                      </w:rPr>
                      <w:t>1/2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Remplacer</w:t>
      </w:r>
      <w:r>
        <w:rPr>
          <w:spacing w:val="-3"/>
          <w:sz w:val="20"/>
        </w:rPr>
        <w:t> </w:t>
      </w:r>
      <w:r>
        <w:rPr>
          <w:sz w:val="20"/>
        </w:rPr>
        <w:t>λ</w:t>
      </w:r>
      <w:r>
        <w:rPr>
          <w:spacing w:val="-2"/>
          <w:sz w:val="20"/>
        </w:rPr>
        <w:t> </w:t>
      </w:r>
      <w:r>
        <w:rPr>
          <w:sz w:val="20"/>
        </w:rPr>
        <w:t>par</w:t>
      </w:r>
    </w:p>
    <w:p>
      <w:pPr>
        <w:spacing w:before="112"/>
        <w:ind w:left="0" w:right="9683" w:firstLine="0"/>
        <w:jc w:val="right"/>
        <w:rPr>
          <w:sz w:val="13"/>
        </w:rPr>
      </w:pPr>
      <w:r>
        <w:rPr/>
        <w:pict>
          <v:group style="position:absolute;margin-left:402.132996pt;margin-top:14.735487pt;width:67.6pt;height:65.8pt;mso-position-horizontal-relative:page;mso-position-vertical-relative:paragraph;z-index:15751680" coordorigin="8043,295" coordsize="1352,1316">
            <v:shape style="position:absolute;left:8042;top:294;width:1352;height:1316" coordorigin="8043,295" coordsize="1352,1316" path="m8052,295l8043,295,8043,304,8043,304,8043,1601,8043,1610,8052,1610,8052,1601,8052,304,8052,304,8052,295xm9394,295l9384,295,8052,295,8052,304,9384,304,9384,1601,8052,1601,8052,1610,9384,1610,9394,1610,9394,1601,9394,304,9394,304,9394,295xe" filled="true" fillcolor="#000000" stroked="false">
              <v:path arrowok="t"/>
              <v:fill type="solid"/>
            </v:shape>
            <v:shape style="position:absolute;left:8184;top:621;width:1086;height:3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mbria Math" w:eastAsia="Cambria Math"/>
                        <w:sz w:val="20"/>
                      </w:rPr>
                    </w:pPr>
                    <w:r>
                      <w:rPr>
                        <w:rFonts w:ascii="Cambria Math" w:eastAsia="Cambria Math"/>
                        <w:spacing w:val="-1"/>
                        <w:w w:val="90"/>
                        <w:sz w:val="20"/>
                      </w:rPr>
                      <w:t>契 </w:t>
                    </w:r>
                    <w:r>
                      <w:rPr>
                        <w:rFonts w:ascii="Cambria Math" w:eastAsia="Cambria Math"/>
                        <w:spacing w:val="16"/>
                        <w:w w:val="95"/>
                        <w:sz w:val="20"/>
                      </w:rPr>
                      <w:t>= </w:t>
                    </w:r>
                    <w:r>
                      <w:rPr>
                        <w:rFonts w:ascii="Cambria Math" w:eastAsia="Cambria Math"/>
                        <w:spacing w:val="16"/>
                        <w:w w:val="95"/>
                        <w:position w:val="15"/>
                        <w:sz w:val="20"/>
                      </w:rPr>
                      <w:t>窪 </w:t>
                    </w:r>
                    <w:r>
                      <w:rPr>
                        <w:rFonts w:ascii="Cambria Math" w:eastAsia="Cambria Math"/>
                        <w:spacing w:val="-2"/>
                        <w:w w:val="95"/>
                        <w:sz w:val="20"/>
                      </w:rPr>
                      <w:t>= </w:t>
                    </w:r>
                    <w:r>
                      <w:rPr>
                        <w:rFonts w:ascii="Cambria Math" w:eastAsia="Cambria Math"/>
                        <w:w w:val="95"/>
                        <w:position w:val="15"/>
                        <w:sz w:val="20"/>
                      </w:rPr>
                      <w:t>型</w:t>
                    </w:r>
                  </w:p>
                </w:txbxContent>
              </v:textbox>
              <w10:wrap type="none"/>
            </v:shape>
            <v:shape style="position:absolute;left:8568;top:909;width:696;height:261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rFonts w:ascii="Cambria Math" w:eastAsia="Cambria Math"/>
                        <w:sz w:val="20"/>
                      </w:rPr>
                    </w:pPr>
                    <w:r>
                      <w:rPr>
                        <w:rFonts w:ascii="Cambria Math" w:eastAsia="Cambria Math"/>
                        <w:w w:val="85"/>
                        <w:sz w:val="20"/>
                      </w:rPr>
                      <w:t>窪</w:t>
                    </w:r>
                    <w:r>
                      <w:rPr>
                        <w:rFonts w:ascii="Cambria Math" w:eastAsia="Cambria Math"/>
                        <w:w w:val="85"/>
                        <w:sz w:val="20"/>
                        <w:vertAlign w:val="subscript"/>
                      </w:rPr>
                      <w:t>寓</w:t>
                    </w:r>
                    <w:r>
                      <w:rPr>
                        <w:rFonts w:ascii="Cambria Math" w:eastAsia="Cambria Math"/>
                        <w:w w:val="85"/>
                        <w:sz w:val="20"/>
                        <w:vertAlign w:val="baseline"/>
                      </w:rPr>
                      <w:tab/>
                      <w:t>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0.492859pt;margin-top:14.975526pt;width:46.25pt;height:65.3pt;mso-position-horizontal-relative:page;mso-position-vertical-relative:paragraph;z-index:15754240" type="#_x0000_t202" filled="false" stroked="true" strokeweight=".480078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m=N.m</w:t>
                  </w:r>
                  <w:r>
                    <w:rPr>
                      <w:b/>
                      <w:sz w:val="13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7.742859pt;margin-top:14.975526pt;width:70.45pt;height:65.3pt;mso-position-horizontal-relative:page;mso-position-vertical-relative:paragraph;z-index:15754752" type="#_x0000_t202" filled="false" stroked="true" strokeweight=".48007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40"/>
                    </w:rPr>
                  </w:pPr>
                </w:p>
                <w:p>
                  <w:pPr>
                    <w:spacing w:before="0"/>
                    <w:ind w:left="165" w:right="0" w:firstLine="0"/>
                    <w:jc w:val="left"/>
                    <w:rPr>
                      <w:rFonts w:ascii="Cambria Math" w:hAnsi="Cambria Math" w:eastAsia="Cambria Math"/>
                      <w:sz w:val="14"/>
                    </w:rPr>
                  </w:pPr>
                  <w:r>
                    <w:rPr>
                      <w:rFonts w:ascii="Cambria Math" w:hAnsi="Cambria Math" w:eastAsia="Cambria Math"/>
                      <w:w w:val="75"/>
                      <w:sz w:val="20"/>
                    </w:rPr>
                    <w:t/>
                  </w:r>
                  <w:r>
                    <w:rPr>
                      <w:rFonts w:ascii="Cambria Math" w:hAnsi="Cambria Math" w:eastAsia="Cambria Math"/>
                      <w:spacing w:val="25"/>
                      <w:w w:val="75"/>
                      <w:sz w:val="20"/>
                    </w:rPr>
                    <w:t> </w:t>
                  </w:r>
                  <w:r>
                    <w:rPr>
                      <w:rFonts w:ascii="Cambria Math" w:hAnsi="Cambria Math" w:eastAsia="Cambria Math"/>
                      <w:spacing w:val="12"/>
                      <w:w w:val="80"/>
                      <w:sz w:val="20"/>
                    </w:rPr>
                    <w:t>= </w:t>
                  </w:r>
                  <w:r>
                    <w:rPr>
                      <w:rFonts w:ascii="Cambria Math" w:hAnsi="Cambria Math" w:eastAsia="Cambria Math"/>
                      <w:w w:val="75"/>
                      <w:sz w:val="20"/>
                    </w:rPr>
                    <w:t/>
                  </w:r>
                  <w:r>
                    <w:rPr>
                      <w:rFonts w:ascii="Cambria Math" w:hAnsi="Cambria Math" w:eastAsia="Cambria Math"/>
                      <w:w w:val="75"/>
                      <w:position w:val="-3"/>
                      <w:sz w:val="14"/>
                    </w:rPr>
                    <w:t>待</w:t>
                  </w:r>
                  <w:r>
                    <w:rPr>
                      <w:rFonts w:ascii="Cambria Math" w:hAnsi="Cambria Math" w:eastAsia="Cambria Math"/>
                      <w:spacing w:val="-1"/>
                      <w:w w:val="80"/>
                      <w:sz w:val="20"/>
                    </w:rPr>
                    <w:t>. </w:t>
                  </w:r>
                  <w:r>
                    <w:rPr>
                      <w:rFonts w:ascii="Cambria Math" w:hAnsi="Cambria Math" w:eastAsia="Cambria Math"/>
                      <w:w w:val="80"/>
                      <w:sz w:val="20"/>
                    </w:rPr>
                    <w:t>e</w:t>
                  </w:r>
                  <w:r>
                    <w:rPr>
                      <w:rFonts w:ascii="Cambria Math" w:hAnsi="Cambria Math" w:eastAsia="Cambria Math"/>
                      <w:w w:val="80"/>
                      <w:position w:val="7"/>
                      <w:sz w:val="14"/>
                    </w:rPr>
                    <w:t>−λ.</w:t>
                  </w:r>
                  <w:r>
                    <w:rPr>
                      <w:rFonts w:ascii="Cambria Math" w:hAnsi="Cambria Math" w:eastAsia="Cambria Math"/>
                      <w:w w:val="75"/>
                      <w:position w:val="7"/>
                      <w:sz w:val="14"/>
                    </w:rPr>
                    <w:t>担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8.373047pt;margin-top:14.975526pt;width:155.25pt;height:65.3pt;mso-position-horizontal-relative:page;mso-position-vertical-relative:paragraph;z-index:15755264" type="#_x0000_t202" filled="false" stroked="true" strokeweight=".480078pt" strokecolor="#000000">
            <v:textbox inset="0,0,0,0">
              <w:txbxContent>
                <w:p>
                  <w:pPr>
                    <w:spacing w:line="206" w:lineRule="exact" w:before="0"/>
                    <w:ind w:left="0" w:right="3" w:firstLine="0"/>
                    <w:jc w:val="center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w w:val="67"/>
                      <w:sz w:val="20"/>
                    </w:rPr>
                    <w:t/>
                  </w:r>
                </w:p>
                <w:p>
                  <w:pPr>
                    <w:spacing w:before="53"/>
                    <w:ind w:left="198" w:right="206" w:firstLine="0"/>
                    <w:jc w:val="center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w w:val="75"/>
                      <w:sz w:val="20"/>
                    </w:rPr>
                    <w:t/>
                  </w:r>
                  <w:r>
                    <w:rPr>
                      <w:rFonts w:ascii="Cambria Math" w:eastAsia="Cambria Math"/>
                      <w:w w:val="75"/>
                      <w:sz w:val="20"/>
                      <w:vertAlign w:val="subscript"/>
                    </w:rPr>
                    <w:t>待</w:t>
                  </w:r>
                </w:p>
                <w:p>
                  <w:pPr>
                    <w:spacing w:line="360" w:lineRule="auto" w:before="113"/>
                    <w:ind w:left="213" w:right="206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Un quotient ou un pourcentage et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déduire 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2"/>
          <w:sz w:val="20"/>
        </w:rPr>
        <w:t>ℓn(2)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=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λ.t</w:t>
      </w:r>
      <w:r>
        <w:rPr>
          <w:sz w:val="13"/>
        </w:rPr>
        <w:t>1/2</w:t>
      </w:r>
    </w:p>
    <w:p>
      <w:pPr>
        <w:spacing w:line="180" w:lineRule="auto" w:before="100"/>
        <w:ind w:left="823" w:right="0" w:firstLine="0"/>
        <w:jc w:val="left"/>
        <w:rPr>
          <w:rFonts w:ascii="Cambria Math" w:hAnsi="Cambria Math" w:eastAsia="Cambria Math"/>
          <w:sz w:val="20"/>
        </w:rPr>
      </w:pPr>
      <w:r>
        <w:rPr/>
        <w:pict>
          <v:rect style="position:absolute;margin-left:220.283005pt;margin-top:10.521393pt;width:11.2797pt;height:.6pt;mso-position-horizontal-relative:page;mso-position-vertical-relative:paragraph;z-index:15751168" filled="true" fillcolor="#000000" stroked="false">
            <v:fill type="solid"/>
            <w10:wrap type="none"/>
          </v:rect>
        </w:pict>
      </w:r>
      <w:r>
        <w:rPr/>
        <w:pict>
          <v:rect style="position:absolute;margin-left:72.056602pt;margin-top:18.561392pt;width:24.6pt;height:.6pt;mso-position-horizontal-relative:page;mso-position-vertical-relative:paragraph;z-index:-16123392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70"/>
          <w:position w:val="-14"/>
          <w:sz w:val="20"/>
        </w:rPr>
        <w:t>λ</w:t>
      </w:r>
      <w:r>
        <w:rPr>
          <w:rFonts w:ascii="Cambria Math" w:hAnsi="Cambria Math" w:eastAsia="Cambria Math"/>
          <w:spacing w:val="12"/>
          <w:w w:val="70"/>
          <w:position w:val="-14"/>
          <w:sz w:val="20"/>
        </w:rPr>
        <w:t> = </w:t>
      </w:r>
      <w:r>
        <w:rPr>
          <w:rFonts w:ascii="Cambria Math" w:hAnsi="Cambria Math" w:eastAsia="Cambria Math"/>
          <w:w w:val="70"/>
          <w:sz w:val="20"/>
        </w:rPr>
        <w:t>𝘗n岫に岻</w:t>
      </w:r>
    </w:p>
    <w:p>
      <w:pPr>
        <w:spacing w:line="214" w:lineRule="exact" w:before="0"/>
        <w:ind w:left="1272" w:right="0" w:firstLine="0"/>
        <w:jc w:val="left"/>
        <w:rPr>
          <w:rFonts w:ascii="Cambria Math" w:eastAsia="Cambria Math"/>
          <w:sz w:val="14"/>
        </w:rPr>
      </w:pPr>
      <w:r>
        <w:rPr/>
        <w:pict>
          <v:rect style="position:absolute;margin-left:428.412994pt;margin-top:6.508668pt;width:12.1199pt;height:.6pt;mso-position-horizontal-relative:page;mso-position-vertical-relative:paragraph;z-index:15750144" filled="true" fillcolor="#000000" stroked="false">
            <v:fill type="solid"/>
            <w10:wrap type="none"/>
          </v:rect>
        </w:pict>
      </w:r>
      <w:r>
        <w:rPr/>
        <w:pict>
          <v:rect style="position:absolute;margin-left:453.493011pt;margin-top:6.508668pt;width:9.0pt;height:.6pt;mso-position-horizontal-relative:page;mso-position-vertical-relative:paragraph;z-index:15750656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80"/>
          <w:position w:val="4"/>
          <w:sz w:val="20"/>
        </w:rPr>
        <w:t>t</w:t>
      </w:r>
      <w:r>
        <w:rPr>
          <w:rFonts w:ascii="Cambria Math" w:eastAsia="Cambria Math"/>
          <w:w w:val="80"/>
          <w:sz w:val="14"/>
        </w:rPr>
        <w:t>怠/態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1"/>
        <w:tabs>
          <w:tab w:pos="11247" w:val="left" w:leader="none"/>
        </w:tabs>
        <w:spacing w:line="274" w:lineRule="exact" w:before="181"/>
        <w:rPr>
          <w:rFonts w:ascii="Times New Roman"/>
          <w:b w:val="0"/>
        </w:rPr>
      </w:pPr>
      <w:r>
        <w:rPr/>
        <w:pict>
          <v:shape style="position:absolute;margin-left:20.639799pt;margin-top:8.475755pt;width:55.75pt;height:12pt;mso-position-horizontal-relative:page;mso-position-vertical-relative:paragraph;z-index:-1612595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EXERCICE</w:t>
                  </w:r>
                  <w:r>
                    <w:rPr>
                      <w:rFonts w:ascii="Calibri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hd w:fill="D9D9D9" w:color="auto" w:val="clear"/>
        </w:rPr>
        <w:t>EXERCICE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1</w:t>
      </w:r>
      <w:r>
        <w:rPr>
          <w:rFonts w:ascii="Times New Roman"/>
          <w:b w:val="0"/>
          <w:shd w:fill="D9D9D9" w:color="auto" w:val="clear"/>
        </w:rPr>
        <w:tab/>
      </w:r>
    </w:p>
    <w:p>
      <w:pPr>
        <w:pStyle w:val="BodyText"/>
        <w:spacing w:line="237" w:lineRule="exact"/>
        <w:ind w:left="272"/>
      </w:pPr>
      <w:r>
        <w:rPr/>
        <w:t>Compléter</w:t>
      </w:r>
      <w:r>
        <w:rPr>
          <w:spacing w:val="-4"/>
        </w:rPr>
        <w:t> </w:t>
      </w:r>
      <w:r>
        <w:rPr/>
        <w:t>et déterminer type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désintégration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transformations</w:t>
      </w:r>
      <w:r>
        <w:rPr>
          <w:spacing w:val="-1"/>
        </w:rPr>
        <w:t> </w:t>
      </w:r>
      <w:r>
        <w:rPr/>
        <w:t>suivantes :</w:t>
      </w:r>
    </w:p>
    <w:p>
      <w:pPr>
        <w:spacing w:after="0" w:line="237" w:lineRule="exact"/>
        <w:sectPr>
          <w:footerReference w:type="default" r:id="rId16"/>
          <w:pgSz w:w="11900" w:h="16840"/>
          <w:pgMar w:footer="194" w:header="0" w:top="480" w:bottom="38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</w:sectPr>
      </w:pPr>
    </w:p>
    <w:p>
      <w:pPr>
        <w:spacing w:line="139" w:lineRule="exact" w:before="3"/>
        <w:ind w:left="39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sz w:val="17"/>
        </w:rPr>
        <w:t>214</w:t>
      </w:r>
      <w:r>
        <w:rPr>
          <w:rFonts w:ascii="Cambria Math" w:eastAsia="Cambria Math"/>
          <w:position w:val="-8"/>
          <w:sz w:val="24"/>
        </w:rPr>
        <w:t>𝑃𝑏</w:t>
      </w:r>
    </w:p>
    <w:p>
      <w:pPr>
        <w:pStyle w:val="BodyText"/>
        <w:spacing w:line="114" w:lineRule="exact" w:before="27"/>
        <w:ind w:left="78"/>
        <w:rPr>
          <w:rFonts w:ascii="Cambria Math" w:hAnsi="Cambria Math" w:eastAsia="Cambria Math"/>
        </w:rPr>
      </w:pPr>
      <w:r>
        <w:rPr/>
        <w:br w:type="column"/>
      </w:r>
      <w:r>
        <w:rPr>
          <w:w w:val="105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…</w:t>
      </w:r>
      <w:r>
        <w:rPr>
          <w:rFonts w:ascii="Cambria Math" w:hAnsi="Cambria Math" w:eastAsia="Cambria Math"/>
          <w:w w:val="105"/>
          <w:vertAlign w:val="baseline"/>
        </w:rPr>
        <w:t>𝐵i</w:t>
      </w:r>
      <w:r>
        <w:rPr>
          <w:rFonts w:ascii="Cambria Math" w:hAnsi="Cambria Math" w:eastAsia="Cambria Math"/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+ </w:t>
      </w:r>
      <w:r>
        <w:rPr>
          <w:spacing w:val="5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superscript"/>
        </w:rPr>
        <w:t>0</w:t>
      </w:r>
      <w:r>
        <w:rPr>
          <w:rFonts w:ascii="Cambria Math" w:hAnsi="Cambria Math" w:eastAsia="Cambria Math"/>
          <w:w w:val="105"/>
          <w:vertAlign w:val="baseline"/>
        </w:rPr>
        <w:t>e</w:t>
      </w:r>
    </w:p>
    <w:p>
      <w:pPr>
        <w:spacing w:line="139" w:lineRule="exact" w:before="3"/>
        <w:ind w:left="390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sz w:val="17"/>
        </w:rPr>
        <w:t>234</w:t>
      </w:r>
      <w:r>
        <w:rPr>
          <w:rFonts w:ascii="Cambria Math" w:hAnsi="Cambria Math" w:eastAsia="Cambria Math"/>
          <w:position w:val="-8"/>
          <w:sz w:val="24"/>
        </w:rPr>
        <w:t>𝑈</w:t>
      </w:r>
      <w:r>
        <w:rPr>
          <w:rFonts w:ascii="Cambria Math" w:hAnsi="Cambria Math" w:eastAsia="Cambria Math"/>
          <w:spacing w:val="28"/>
          <w:position w:val="-8"/>
          <w:sz w:val="24"/>
        </w:rPr>
        <w:t> </w:t>
      </w:r>
      <w:r>
        <w:rPr>
          <w:position w:val="-8"/>
          <w:sz w:val="24"/>
        </w:rPr>
        <w:t>→</w:t>
      </w:r>
      <w:r>
        <w:rPr>
          <w:rFonts w:ascii="Cambria Math" w:hAnsi="Cambria Math" w:eastAsia="Cambria Math"/>
          <w:sz w:val="17"/>
        </w:rPr>
        <w:t>230</w:t>
      </w:r>
      <w:r>
        <w:rPr>
          <w:rFonts w:ascii="Cambria Math" w:hAnsi="Cambria Math" w:eastAsia="Cambria Math"/>
          <w:position w:val="-8"/>
          <w:sz w:val="24"/>
        </w:rPr>
        <w:t>𝑇ℎ</w:t>
      </w:r>
      <w:r>
        <w:rPr>
          <w:rFonts w:ascii="Cambria Math" w:hAnsi="Cambria Math" w:eastAsia="Cambria Math"/>
          <w:spacing w:val="17"/>
          <w:position w:val="-8"/>
          <w:sz w:val="24"/>
        </w:rPr>
        <w:t> </w:t>
      </w:r>
      <w:r>
        <w:rPr>
          <w:position w:val="-8"/>
          <w:sz w:val="24"/>
        </w:rPr>
        <w:t>+</w:t>
      </w:r>
      <w:r>
        <w:rPr>
          <w:rFonts w:ascii="Cambria Math" w:hAnsi="Cambria Math" w:eastAsia="Cambria Math"/>
          <w:position w:val="-8"/>
          <w:sz w:val="24"/>
        </w:rPr>
        <w:t>…</w:t>
      </w:r>
    </w:p>
    <w:p>
      <w:pPr>
        <w:spacing w:line="136" w:lineRule="exact" w:before="5"/>
        <w:ind w:left="390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pacing w:val="-1"/>
          <w:w w:val="105"/>
          <w:sz w:val="17"/>
        </w:rPr>
        <w:t>210</w:t>
      </w:r>
      <w:r>
        <w:rPr>
          <w:rFonts w:ascii="Cambria Math" w:eastAsia="Cambria Math"/>
          <w:spacing w:val="-1"/>
          <w:w w:val="105"/>
          <w:position w:val="-8"/>
          <w:sz w:val="24"/>
        </w:rPr>
        <w:t>𝐵i</w:t>
      </w:r>
    </w:p>
    <w:p>
      <w:pPr>
        <w:pStyle w:val="BodyText"/>
        <w:spacing w:line="114" w:lineRule="exact" w:before="27"/>
        <w:ind w:left="80"/>
        <w:rPr>
          <w:rFonts w:ascii="Cambria Math" w:hAnsi="Cambria Math" w:eastAsia="Cambria Math"/>
        </w:rPr>
      </w:pPr>
      <w:r>
        <w:rPr/>
        <w:br w:type="column"/>
      </w:r>
      <w:r>
        <w:rPr/>
        <w:t>→</w:t>
      </w:r>
      <w:r>
        <w:rPr>
          <w:spacing w:val="23"/>
        </w:rPr>
        <w:t> </w:t>
      </w:r>
      <w:r>
        <w:rPr>
          <w:rFonts w:ascii="Cambria Math" w:hAnsi="Cambria Math" w:eastAsia="Cambria Math"/>
          <w:vertAlign w:val="superscript"/>
        </w:rPr>
        <w:t>…</w:t>
      </w:r>
      <w:r>
        <w:rPr>
          <w:rFonts w:ascii="Cambria Math" w:hAnsi="Cambria Math" w:eastAsia="Cambria Math"/>
          <w:vertAlign w:val="baseline"/>
        </w:rPr>
        <w:t>𝑃o</w:t>
      </w:r>
      <w:r>
        <w:rPr>
          <w:rFonts w:ascii="Cambria Math" w:hAnsi="Cambria Math" w:eastAsia="Cambria Math"/>
          <w:spacing w:val="9"/>
          <w:vertAlign w:val="baseline"/>
        </w:rPr>
        <w:t> </w:t>
      </w:r>
      <w:r>
        <w:rPr>
          <w:vertAlign w:val="baseline"/>
        </w:rPr>
        <w:t>+  </w:t>
      </w:r>
      <w:r>
        <w:rPr>
          <w:spacing w:val="16"/>
          <w:vertAlign w:val="baseline"/>
        </w:rPr>
        <w:t> </w:t>
      </w:r>
      <w:r>
        <w:rPr>
          <w:rFonts w:ascii="Cambria Math" w:hAnsi="Cambria Math" w:eastAsia="Cambria Math"/>
          <w:vertAlign w:val="superscript"/>
        </w:rPr>
        <w:t>0</w:t>
      </w:r>
      <w:r>
        <w:rPr>
          <w:rFonts w:ascii="Cambria Math" w:hAnsi="Cambria Math" w:eastAsia="Cambria Math"/>
          <w:vertAlign w:val="baseline"/>
        </w:rPr>
        <w:t>e</w:t>
      </w:r>
    </w:p>
    <w:p>
      <w:pPr>
        <w:spacing w:line="139" w:lineRule="exact" w:before="3"/>
        <w:ind w:left="390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17"/>
        </w:rPr>
        <w:t>234</w:t>
      </w:r>
      <w:r>
        <w:rPr>
          <w:rFonts w:ascii="Cambria Math" w:eastAsia="Cambria Math"/>
          <w:position w:val="-8"/>
          <w:sz w:val="24"/>
        </w:rPr>
        <w:t>𝑃𝑎</w:t>
      </w:r>
    </w:p>
    <w:p>
      <w:pPr>
        <w:pStyle w:val="BodyText"/>
        <w:spacing w:line="112" w:lineRule="exact" w:before="30"/>
        <w:ind w:left="78"/>
        <w:rPr>
          <w:rFonts w:ascii="Cambria Math" w:hAnsi="Cambria Math" w:eastAsia="Cambria Math"/>
        </w:rPr>
      </w:pPr>
      <w:r>
        <w:rPr/>
        <w:br w:type="column"/>
      </w:r>
      <w:r>
        <w:rPr/>
        <w:t>→</w:t>
      </w:r>
      <w:r>
        <w:rPr>
          <w:rFonts w:ascii="Cambria Math" w:hAnsi="Cambria Math" w:eastAsia="Cambria Math"/>
          <w:vertAlign w:val="superscript"/>
        </w:rPr>
        <w:t>234</w:t>
      </w:r>
      <w:r>
        <w:rPr>
          <w:rFonts w:ascii="Cambria Math" w:hAnsi="Cambria Math" w:eastAsia="Cambria Math"/>
          <w:vertAlign w:val="baseline"/>
        </w:rPr>
        <w:t>𝑈</w:t>
      </w:r>
      <w:r>
        <w:rPr>
          <w:rFonts w:ascii="Cambria Math" w:hAnsi="Cambria Math" w:eastAsia="Cambria Math"/>
          <w:spacing w:val="40"/>
          <w:vertAlign w:val="baseline"/>
        </w:rPr>
        <w:t> </w:t>
      </w:r>
      <w:r>
        <w:rPr>
          <w:vertAlign w:val="baseline"/>
        </w:rPr>
        <w:t>+</w:t>
      </w:r>
      <w:r>
        <w:rPr>
          <w:rFonts w:ascii="Cambria Math" w:hAnsi="Cambria Math" w:eastAsia="Cambria Math"/>
          <w:vertAlign w:val="baseline"/>
        </w:rPr>
        <w:t>…</w:t>
      </w:r>
    </w:p>
    <w:p>
      <w:pPr>
        <w:spacing w:after="0" w:line="112" w:lineRule="exact"/>
        <w:rPr>
          <w:rFonts w:ascii="Cambria Math" w:hAnsi="Cambria Math" w:eastAsia="Cambria Math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7" w:equalWidth="0">
            <w:col w:w="964" w:space="40"/>
            <w:col w:w="1330" w:space="391"/>
            <w:col w:w="2150" w:space="401"/>
            <w:col w:w="920" w:space="40"/>
            <w:col w:w="1443" w:space="150"/>
            <w:col w:w="969" w:space="39"/>
            <w:col w:w="2603"/>
          </w:cols>
        </w:sectPr>
      </w:pPr>
    </w:p>
    <w:p>
      <w:pPr>
        <w:tabs>
          <w:tab w:pos="1331" w:val="left" w:leader="none"/>
          <w:tab w:pos="1950" w:val="left" w:leader="none"/>
        </w:tabs>
        <w:spacing w:line="146" w:lineRule="exact" w:before="5"/>
        <w:ind w:left="488" w:right="0" w:firstLine="0"/>
        <w:jc w:val="left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82</w:t>
        <w:tab/>
        <w:t>…</w:t>
        <w:tab/>
        <w:t>−1</w:t>
      </w:r>
    </w:p>
    <w:p>
      <w:pPr>
        <w:tabs>
          <w:tab w:pos="1263" w:val="left" w:leader="none"/>
        </w:tabs>
        <w:spacing w:line="144" w:lineRule="exact" w:before="7"/>
        <w:ind w:left="488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sz w:val="17"/>
        </w:rPr>
        <w:t>92</w:t>
        <w:tab/>
        <w:t>90</w:t>
      </w:r>
    </w:p>
    <w:p>
      <w:pPr>
        <w:tabs>
          <w:tab w:pos="1220" w:val="left" w:leader="none"/>
          <w:tab w:pos="1950" w:val="left" w:leader="none"/>
        </w:tabs>
        <w:spacing w:line="146" w:lineRule="exact" w:before="5"/>
        <w:ind w:left="488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sz w:val="17"/>
        </w:rPr>
        <w:t>…</w:t>
        <w:tab/>
        <w:t>84</w:t>
        <w:tab/>
        <w:t>−1</w:t>
      </w:r>
    </w:p>
    <w:p>
      <w:pPr>
        <w:tabs>
          <w:tab w:pos="1434" w:val="left" w:leader="none"/>
        </w:tabs>
        <w:spacing w:line="144" w:lineRule="exact" w:before="7"/>
        <w:ind w:left="488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sz w:val="17"/>
        </w:rPr>
        <w:t>91</w:t>
        <w:tab/>
        <w:t>92</w:t>
      </w:r>
    </w:p>
    <w:p>
      <w:pPr>
        <w:spacing w:after="0" w:line="144" w:lineRule="exact"/>
        <w:jc w:val="left"/>
        <w:rPr>
          <w:rFonts w:ascii="Cambria Math"/>
          <w:sz w:val="17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4" w:equalWidth="0">
            <w:col w:w="2215" w:space="515"/>
            <w:col w:w="1497" w:space="1120"/>
            <w:col w:w="2214" w:space="272"/>
            <w:col w:w="3607"/>
          </w:cols>
        </w:sectPr>
      </w:pPr>
    </w:p>
    <w:p>
      <w:pPr>
        <w:spacing w:line="139" w:lineRule="exact" w:before="0"/>
        <w:ind w:left="39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1"/>
          <w:w w:val="105"/>
          <w:sz w:val="17"/>
        </w:rPr>
        <w:t>214</w:t>
      </w:r>
      <w:r>
        <w:rPr>
          <w:rFonts w:ascii="Cambria Math" w:eastAsia="Cambria Math"/>
          <w:spacing w:val="-1"/>
          <w:w w:val="105"/>
          <w:position w:val="-8"/>
          <w:sz w:val="24"/>
        </w:rPr>
        <w:t>𝐵i</w:t>
      </w:r>
    </w:p>
    <w:p>
      <w:pPr>
        <w:pStyle w:val="BodyText"/>
        <w:spacing w:line="114" w:lineRule="exact" w:before="25"/>
        <w:ind w:left="81"/>
        <w:rPr>
          <w:rFonts w:ascii="Cambria Math" w:hAnsi="Cambria Math" w:eastAsia="Cambria Math"/>
        </w:rPr>
      </w:pPr>
      <w:r>
        <w:rPr/>
        <w:br w:type="column"/>
      </w:r>
      <w:r>
        <w:rPr/>
        <w:t>→</w:t>
      </w:r>
      <w:r>
        <w:rPr>
          <w:rFonts w:ascii="Cambria Math" w:hAnsi="Cambria Math" w:eastAsia="Cambria Math"/>
          <w:vertAlign w:val="superscript"/>
        </w:rPr>
        <w:t>214</w:t>
      </w:r>
      <w:r>
        <w:rPr>
          <w:rFonts w:ascii="Cambria Math" w:hAnsi="Cambria Math" w:eastAsia="Cambria Math"/>
          <w:vertAlign w:val="baseline"/>
        </w:rPr>
        <w:t>𝑃o</w:t>
      </w:r>
      <w:r>
        <w:rPr>
          <w:rFonts w:ascii="Cambria Math" w:hAnsi="Cambria Math" w:eastAsia="Cambria Math"/>
          <w:spacing w:val="41"/>
          <w:vertAlign w:val="baseline"/>
        </w:rPr>
        <w:t> </w:t>
      </w:r>
      <w:r>
        <w:rPr>
          <w:vertAlign w:val="baseline"/>
        </w:rPr>
        <w:t>+</w:t>
      </w:r>
      <w:r>
        <w:rPr>
          <w:rFonts w:ascii="Cambria Math" w:hAnsi="Cambria Math" w:eastAsia="Cambria Math"/>
          <w:vertAlign w:val="baseline"/>
        </w:rPr>
        <w:t>…</w:t>
      </w:r>
    </w:p>
    <w:p>
      <w:pPr>
        <w:pStyle w:val="BodyText"/>
        <w:spacing w:line="112" w:lineRule="exact" w:before="27"/>
        <w:ind w:left="39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  <w:vertAlign w:val="superscript"/>
        </w:rPr>
        <w:t>230</w:t>
      </w:r>
      <w:r>
        <w:rPr>
          <w:rFonts w:ascii="Cambria Math" w:hAnsi="Cambria Math" w:eastAsia="Cambria Math"/>
          <w:w w:val="105"/>
          <w:vertAlign w:val="baseline"/>
        </w:rPr>
        <w:t>𝑇ℎ</w:t>
      </w:r>
      <w:r>
        <w:rPr>
          <w:rFonts w:ascii="Cambria Math" w:hAnsi="Cambria Math" w:eastAsia="Cambria Math"/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226</w:t>
      </w:r>
      <w:r>
        <w:rPr>
          <w:rFonts w:ascii="Cambria Math" w:hAnsi="Cambria Math" w:eastAsia="Cambria Math"/>
          <w:w w:val="105"/>
          <w:vertAlign w:val="baseline"/>
        </w:rPr>
        <w:t>𝑅𝑎</w:t>
      </w:r>
      <w:r>
        <w:rPr>
          <w:rFonts w:ascii="Cambria Math" w:hAnsi="Cambria Math" w:eastAsia="Cambria Math"/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1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superscript"/>
        </w:rPr>
        <w:t>…</w:t>
      </w:r>
      <w:r>
        <w:rPr>
          <w:rFonts w:ascii="Cambria Math" w:hAnsi="Cambria Math" w:eastAsia="Cambria Math"/>
          <w:w w:val="105"/>
          <w:vertAlign w:val="baseline"/>
        </w:rPr>
        <w:t>𝐻e</w:t>
      </w:r>
    </w:p>
    <w:p>
      <w:pPr>
        <w:pStyle w:val="BodyText"/>
        <w:spacing w:line="112" w:lineRule="exact" w:before="27"/>
        <w:ind w:left="37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  <w:vertAlign w:val="superscript"/>
        </w:rPr>
        <w:t>210</w:t>
      </w:r>
      <w:r>
        <w:rPr>
          <w:rFonts w:ascii="Cambria Math" w:hAnsi="Cambria Math" w:eastAsia="Cambria Math"/>
          <w:w w:val="105"/>
          <w:vertAlign w:val="baseline"/>
        </w:rPr>
        <w:t>𝑃o</w:t>
      </w:r>
      <w:r>
        <w:rPr>
          <w:rFonts w:ascii="Cambria Math" w:hAnsi="Cambria Math" w:eastAsia="Cambria Math"/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…</w:t>
      </w:r>
      <w:r>
        <w:rPr>
          <w:rFonts w:ascii="Cambria Math" w:hAnsi="Cambria Math" w:eastAsia="Cambria Math"/>
          <w:w w:val="105"/>
          <w:vertAlign w:val="baseline"/>
        </w:rPr>
        <w:t>𝑃𝑏</w:t>
      </w:r>
      <w:r>
        <w:rPr>
          <w:rFonts w:ascii="Cambria Math" w:hAnsi="Cambria Math" w:eastAsia="Cambria Math"/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1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superscript"/>
        </w:rPr>
        <w:t>4</w:t>
      </w:r>
      <w:r>
        <w:rPr>
          <w:rFonts w:ascii="Cambria Math" w:hAnsi="Cambria Math" w:eastAsia="Cambria Math"/>
          <w:w w:val="105"/>
          <w:vertAlign w:val="baseline"/>
        </w:rPr>
        <w:t>𝐻e</w:t>
      </w:r>
    </w:p>
    <w:p>
      <w:pPr>
        <w:pStyle w:val="BodyText"/>
        <w:spacing w:line="138" w:lineRule="exact" w:before="2"/>
        <w:ind w:left="39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9"/>
          <w:sz w:val="17"/>
        </w:rPr>
        <w:t>…</w:t>
      </w:r>
      <w:r>
        <w:rPr>
          <w:rFonts w:ascii="Cambria Math" w:hAnsi="Cambria Math" w:eastAsia="Cambria Math"/>
          <w:w w:val="105"/>
        </w:rPr>
        <w:t>𝑃o</w:t>
      </w:r>
      <w:r>
        <w:rPr>
          <w:rFonts w:ascii="Cambria Math" w:hAnsi="Cambria Math" w:eastAsia="Cambria Math"/>
          <w:spacing w:val="-10"/>
          <w:w w:val="105"/>
        </w:rPr>
        <w:t> </w:t>
      </w:r>
      <w:r>
        <w:rPr>
          <w:w w:val="105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214</w:t>
      </w:r>
      <w:r>
        <w:rPr>
          <w:rFonts w:ascii="Cambria Math" w:hAnsi="Cambria Math" w:eastAsia="Cambria Math"/>
          <w:w w:val="105"/>
          <w:vertAlign w:val="baseline"/>
        </w:rPr>
        <w:t>𝑃𝑏</w:t>
      </w:r>
      <w:r>
        <w:rPr>
          <w:rFonts w:ascii="Cambria Math" w:hAnsi="Cambria Math" w:eastAsia="Cambria Math"/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15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superscript"/>
        </w:rPr>
        <w:t>4</w:t>
      </w:r>
      <w:r>
        <w:rPr>
          <w:rFonts w:ascii="Cambria Math" w:hAnsi="Cambria Math" w:eastAsia="Cambria Math"/>
          <w:w w:val="105"/>
          <w:vertAlign w:val="baseline"/>
        </w:rPr>
        <w:t>𝐻e</w:t>
      </w:r>
    </w:p>
    <w:p>
      <w:pPr>
        <w:spacing w:after="0" w:line="138" w:lineRule="exact"/>
        <w:rPr>
          <w:rFonts w:ascii="Cambria Math" w:hAnsi="Cambria Math" w:eastAsia="Cambria Math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5" w:equalWidth="0">
            <w:col w:w="920" w:space="40"/>
            <w:col w:w="1317" w:space="447"/>
            <w:col w:w="2529" w:space="40"/>
            <w:col w:w="2351" w:space="185"/>
            <w:col w:w="3611"/>
          </w:cols>
        </w:sectPr>
      </w:pPr>
    </w:p>
    <w:p>
      <w:pPr>
        <w:tabs>
          <w:tab w:pos="1389" w:val="left" w:leader="none"/>
        </w:tabs>
        <w:spacing w:line="144" w:lineRule="exact" w:before="5"/>
        <w:ind w:left="488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83</w:t>
        <w:tab/>
        <w:t>84</w:t>
      </w:r>
    </w:p>
    <w:p>
      <w:pPr>
        <w:tabs>
          <w:tab w:pos="1431" w:val="left" w:leader="none"/>
          <w:tab w:pos="2130" w:val="left" w:leader="none"/>
        </w:tabs>
        <w:spacing w:line="141" w:lineRule="exact" w:before="7"/>
        <w:ind w:left="488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sz w:val="17"/>
        </w:rPr>
        <w:t>90</w:t>
        <w:tab/>
        <w:t>…</w:t>
        <w:tab/>
        <w:t>2</w:t>
      </w:r>
    </w:p>
    <w:p>
      <w:pPr>
        <w:tabs>
          <w:tab w:pos="1271" w:val="left" w:leader="none"/>
          <w:tab w:pos="1933" w:val="left" w:leader="none"/>
        </w:tabs>
        <w:spacing w:line="141" w:lineRule="exact" w:before="7"/>
        <w:ind w:left="488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w w:val="105"/>
          <w:sz w:val="17"/>
        </w:rPr>
        <w:t>84</w:t>
        <w:tab/>
        <w:t>…</w:t>
        <w:tab/>
        <w:t>2</w:t>
      </w:r>
    </w:p>
    <w:p>
      <w:pPr>
        <w:tabs>
          <w:tab w:pos="1299" w:val="left" w:leader="none"/>
          <w:tab w:pos="2029" w:val="left" w:leader="none"/>
        </w:tabs>
        <w:spacing w:line="144" w:lineRule="exact" w:before="5"/>
        <w:ind w:left="488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w w:val="105"/>
          <w:sz w:val="17"/>
        </w:rPr>
        <w:t>…</w:t>
        <w:tab/>
        <w:t>82</w:t>
        <w:tab/>
        <w:t>2</w:t>
      </w:r>
    </w:p>
    <w:p>
      <w:pPr>
        <w:spacing w:after="0" w:line="144" w:lineRule="exact"/>
        <w:jc w:val="left"/>
        <w:rPr>
          <w:rFonts w:ascii="Cambria Math" w:hAnsi="Cambria Math"/>
          <w:sz w:val="17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4" w:equalWidth="0">
            <w:col w:w="1627" w:space="1103"/>
            <w:col w:w="2269" w:space="277"/>
            <w:col w:w="2073" w:space="381"/>
            <w:col w:w="3710"/>
          </w:cols>
        </w:sectPr>
      </w:pPr>
    </w:p>
    <w:p>
      <w:pPr>
        <w:pStyle w:val="BodyText"/>
        <w:spacing w:line="135" w:lineRule="exact" w:before="4"/>
        <w:ind w:left="390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  <w:position w:val="9"/>
          <w:sz w:val="17"/>
        </w:rPr>
        <w:t>…</w:t>
      </w:r>
      <w:r>
        <w:rPr>
          <w:rFonts w:ascii="Cambria Math" w:hAnsi="Cambria Math" w:eastAsia="Cambria Math"/>
          <w:w w:val="105"/>
        </w:rPr>
        <w:t>𝑃o</w:t>
      </w:r>
      <w:r>
        <w:rPr>
          <w:rFonts w:ascii="Cambria Math" w:hAnsi="Cambria Math" w:eastAsia="Cambria Math"/>
          <w:spacing w:val="-7"/>
          <w:w w:val="105"/>
        </w:rPr>
        <w:t> </w:t>
      </w:r>
      <w:r>
        <w:rPr>
          <w:w w:val="105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210</w:t>
      </w:r>
      <w:r>
        <w:rPr>
          <w:rFonts w:ascii="Cambria Math" w:hAnsi="Cambria Math" w:eastAsia="Cambria Math"/>
          <w:w w:val="105"/>
          <w:vertAlign w:val="baseline"/>
        </w:rPr>
        <w:t>𝑃𝑏</w:t>
      </w:r>
      <w:r>
        <w:rPr>
          <w:rFonts w:ascii="Cambria Math" w:hAnsi="Cambria Math" w:eastAsia="Cambria Math"/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1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superscript"/>
        </w:rPr>
        <w:t>4</w:t>
      </w:r>
      <w:r>
        <w:rPr>
          <w:rFonts w:ascii="Cambria Math" w:hAnsi="Cambria Math" w:eastAsia="Cambria Math"/>
          <w:w w:val="105"/>
          <w:vertAlign w:val="baseline"/>
        </w:rPr>
        <w:t>𝐻e</w:t>
      </w:r>
    </w:p>
    <w:p>
      <w:pPr>
        <w:pStyle w:val="BodyText"/>
        <w:spacing w:line="138" w:lineRule="exact" w:before="1"/>
        <w:ind w:left="39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9"/>
          <w:sz w:val="17"/>
        </w:rPr>
        <w:t>…</w:t>
      </w:r>
      <w:r>
        <w:rPr>
          <w:rFonts w:ascii="Cambria Math" w:hAnsi="Cambria Math" w:eastAsia="Cambria Math"/>
          <w:w w:val="105"/>
        </w:rPr>
        <w:t>𝑅𝑎</w:t>
      </w:r>
      <w:r>
        <w:rPr>
          <w:rFonts w:ascii="Cambria Math" w:hAnsi="Cambria Math" w:eastAsia="Cambria Math"/>
          <w:spacing w:val="-11"/>
          <w:w w:val="105"/>
        </w:rPr>
        <w:t> </w:t>
      </w:r>
      <w:r>
        <w:rPr>
          <w:w w:val="105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222</w:t>
      </w:r>
      <w:r>
        <w:rPr>
          <w:rFonts w:ascii="Cambria Math" w:hAnsi="Cambria Math" w:eastAsia="Cambria Math"/>
          <w:w w:val="105"/>
          <w:vertAlign w:val="baseline"/>
        </w:rPr>
        <w:t>𝑅𝑛</w:t>
      </w:r>
      <w:r>
        <w:rPr>
          <w:rFonts w:ascii="Cambria Math" w:hAnsi="Cambria Math" w:eastAsia="Cambria Math"/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16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superscript"/>
        </w:rPr>
        <w:t>4</w:t>
      </w:r>
      <w:r>
        <w:rPr>
          <w:rFonts w:ascii="Cambria Math" w:hAnsi="Cambria Math" w:eastAsia="Cambria Math"/>
          <w:w w:val="105"/>
          <w:vertAlign w:val="baseline"/>
        </w:rPr>
        <w:t>𝐻e</w:t>
      </w:r>
    </w:p>
    <w:p>
      <w:pPr>
        <w:pStyle w:val="BodyText"/>
        <w:spacing w:line="135" w:lineRule="exact" w:before="4"/>
        <w:ind w:left="39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9"/>
          <w:sz w:val="17"/>
        </w:rPr>
        <w:t>….</w:t>
      </w:r>
      <w:r>
        <w:rPr>
          <w:rFonts w:ascii="Cambria Math" w:hAnsi="Cambria Math" w:eastAsia="Cambria Math"/>
          <w:w w:val="105"/>
        </w:rPr>
        <w:t>𝑈</w:t>
      </w:r>
      <w:r>
        <w:rPr>
          <w:rFonts w:ascii="Cambria Math" w:hAnsi="Cambria Math" w:eastAsia="Cambria Math"/>
          <w:spacing w:val="-3"/>
          <w:w w:val="105"/>
        </w:rPr>
        <w:t> </w:t>
      </w:r>
      <w:r>
        <w:rPr>
          <w:w w:val="105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234</w:t>
      </w:r>
      <w:r>
        <w:rPr>
          <w:rFonts w:ascii="Cambria Math" w:hAnsi="Cambria Math" w:eastAsia="Cambria Math"/>
          <w:w w:val="105"/>
          <w:vertAlign w:val="baseline"/>
        </w:rPr>
        <w:t>𝑇ℎ</w:t>
      </w:r>
      <w:r>
        <w:rPr>
          <w:rFonts w:ascii="Cambria Math" w:hAnsi="Cambria Math" w:eastAsia="Cambria Math"/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+</w:t>
      </w:r>
      <w:r>
        <w:rPr>
          <w:spacing w:val="-1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superscript"/>
        </w:rPr>
        <w:t>4</w:t>
      </w:r>
      <w:r>
        <w:rPr>
          <w:rFonts w:ascii="Cambria Math" w:hAnsi="Cambria Math" w:eastAsia="Cambria Math"/>
          <w:w w:val="105"/>
          <w:vertAlign w:val="baseline"/>
        </w:rPr>
        <w:t>𝐻e</w:t>
      </w:r>
    </w:p>
    <w:p>
      <w:pPr>
        <w:spacing w:after="0" w:line="135" w:lineRule="exact"/>
        <w:rPr>
          <w:rFonts w:ascii="Cambria Math" w:hAnsi="Cambria Math" w:eastAsia="Cambria Math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3" w:equalWidth="0">
            <w:col w:w="2365" w:space="429"/>
            <w:col w:w="2387" w:space="96"/>
            <w:col w:w="6163"/>
          </w:cols>
        </w:sectPr>
      </w:pPr>
    </w:p>
    <w:p>
      <w:pPr>
        <w:tabs>
          <w:tab w:pos="1201" w:val="left" w:leader="none"/>
          <w:tab w:pos="1931" w:val="left" w:leader="none"/>
        </w:tabs>
        <w:spacing w:line="139" w:lineRule="exact" w:before="7"/>
        <w:ind w:left="390" w:right="0" w:firstLine="0"/>
        <w:jc w:val="left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…</w:t>
        <w:tab/>
        <w:t>82</w:t>
        <w:tab/>
        <w:t>2</w:t>
      </w:r>
    </w:p>
    <w:p>
      <w:pPr>
        <w:tabs>
          <w:tab w:pos="1350" w:val="left" w:leader="none"/>
          <w:tab w:pos="2022" w:val="left" w:leader="none"/>
        </w:tabs>
        <w:spacing w:line="141" w:lineRule="exact" w:before="5"/>
        <w:ind w:left="390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w w:val="105"/>
          <w:sz w:val="17"/>
        </w:rPr>
        <w:t>88</w:t>
        <w:tab/>
        <w:t>…</w:t>
        <w:tab/>
        <w:t>2</w:t>
      </w:r>
    </w:p>
    <w:p>
      <w:pPr>
        <w:tabs>
          <w:tab w:pos="1100" w:val="left" w:leader="none"/>
          <w:tab w:pos="1823" w:val="left" w:leader="none"/>
        </w:tabs>
        <w:spacing w:line="139" w:lineRule="exact" w:before="7"/>
        <w:ind w:left="390" w:right="0" w:firstLine="0"/>
        <w:jc w:val="left"/>
        <w:rPr>
          <w:rFonts w:ascii="Cambria Math" w:hAnsi="Cambria Math"/>
          <w:sz w:val="17"/>
        </w:rPr>
      </w:pPr>
      <w:r>
        <w:rPr/>
        <w:br w:type="column"/>
      </w:r>
      <w:r>
        <w:rPr>
          <w:rFonts w:ascii="Cambria Math" w:hAnsi="Cambria Math"/>
          <w:sz w:val="17"/>
        </w:rPr>
        <w:t>…</w:t>
        <w:tab/>
        <w:t>90</w:t>
        <w:tab/>
        <w:t>2</w:t>
      </w:r>
    </w:p>
    <w:p>
      <w:pPr>
        <w:spacing w:after="0" w:line="139" w:lineRule="exact"/>
        <w:jc w:val="left"/>
        <w:rPr>
          <w:rFonts w:ascii="Cambria Math" w:hAnsi="Cambria Math"/>
          <w:sz w:val="17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3" w:equalWidth="0">
            <w:col w:w="2071" w:space="654"/>
            <w:col w:w="2162" w:space="426"/>
            <w:col w:w="6127"/>
          </w:cols>
        </w:sectPr>
      </w:pPr>
    </w:p>
    <w:p>
      <w:pPr>
        <w:pStyle w:val="BodyText"/>
        <w:spacing w:line="142" w:lineRule="exact" w:before="4"/>
        <w:ind w:left="459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position w:val="9"/>
          <w:sz w:val="17"/>
        </w:rPr>
        <w:t>…</w:t>
      </w:r>
      <w:r>
        <w:rPr>
          <w:rFonts w:ascii="Cambria Math" w:hAnsi="Cambria Math" w:eastAsia="Cambria Math"/>
        </w:rPr>
        <w:t>𝑃𝑏</w:t>
      </w:r>
    </w:p>
    <w:p>
      <w:pPr>
        <w:pStyle w:val="BodyText"/>
        <w:spacing w:line="119" w:lineRule="exact" w:before="27"/>
        <w:ind w:left="78"/>
        <w:rPr>
          <w:rFonts w:ascii="Cambria Math" w:hAnsi="Cambria Math" w:eastAsia="Cambria Math"/>
        </w:rPr>
      </w:pPr>
      <w:r>
        <w:rPr/>
        <w:br w:type="column"/>
      </w:r>
      <w:r>
        <w:rPr>
          <w:w w:val="105"/>
        </w:rPr>
        <w:t>→</w:t>
      </w:r>
      <w:r>
        <w:rPr>
          <w:rFonts w:ascii="Cambria Math" w:hAnsi="Cambria Math" w:eastAsia="Cambria Math"/>
          <w:w w:val="105"/>
          <w:vertAlign w:val="superscript"/>
        </w:rPr>
        <w:t>210</w:t>
      </w:r>
      <w:r>
        <w:rPr>
          <w:rFonts w:ascii="Cambria Math" w:hAnsi="Cambria Math" w:eastAsia="Cambria Math"/>
          <w:w w:val="105"/>
          <w:vertAlign w:val="baseline"/>
        </w:rPr>
        <w:t>𝐵i</w:t>
      </w:r>
      <w:r>
        <w:rPr>
          <w:rFonts w:ascii="Cambria Math" w:hAnsi="Cambria Math" w:eastAsia="Cambria Math"/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+   </w:t>
      </w:r>
      <w:r>
        <w:rPr>
          <w:rFonts w:ascii="Cambria Math" w:hAnsi="Cambria Math" w:eastAsia="Cambria Math"/>
          <w:w w:val="105"/>
          <w:vertAlign w:val="superscript"/>
        </w:rPr>
        <w:t>0</w:t>
      </w:r>
      <w:r>
        <w:rPr>
          <w:rFonts w:ascii="Cambria Math" w:hAnsi="Cambria Math" w:eastAsia="Cambria Math"/>
          <w:w w:val="105"/>
          <w:vertAlign w:val="baseline"/>
        </w:rPr>
        <w:t>e</w:t>
      </w:r>
    </w:p>
    <w:p>
      <w:pPr>
        <w:spacing w:line="140" w:lineRule="exact" w:before="6"/>
        <w:ind w:left="459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position w:val="9"/>
          <w:sz w:val="17"/>
        </w:rPr>
        <w:t>222</w:t>
      </w:r>
      <w:r>
        <w:rPr>
          <w:rFonts w:ascii="Cambria Math" w:hAnsi="Cambria Math" w:eastAsia="Cambria Math"/>
          <w:sz w:val="24"/>
        </w:rPr>
        <w:t>𝑅𝑛</w:t>
      </w:r>
      <w:r>
        <w:rPr>
          <w:rFonts w:ascii="Cambria Math" w:hAnsi="Cambria Math" w:eastAsia="Cambria Math"/>
          <w:spacing w:val="25"/>
          <w:sz w:val="24"/>
        </w:rPr>
        <w:t> </w:t>
      </w:r>
      <w:r>
        <w:rPr>
          <w:sz w:val="24"/>
        </w:rPr>
        <w:t>→</w:t>
      </w:r>
      <w:r>
        <w:rPr>
          <w:rFonts w:ascii="Cambria Math" w:hAnsi="Cambria Math" w:eastAsia="Cambria Math"/>
          <w:sz w:val="24"/>
          <w:vertAlign w:val="superscript"/>
        </w:rPr>
        <w:t>218</w:t>
      </w:r>
      <w:r>
        <w:rPr>
          <w:rFonts w:ascii="Cambria Math" w:hAnsi="Cambria Math" w:eastAsia="Cambria Math"/>
          <w:sz w:val="24"/>
          <w:vertAlign w:val="baseline"/>
        </w:rPr>
        <w:t>𝑃o</w:t>
      </w:r>
      <w:r>
        <w:rPr>
          <w:rFonts w:ascii="Cambria Math" w:hAnsi="Cambria Math" w:eastAsia="Cambria Math"/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+</w:t>
      </w:r>
      <w:r>
        <w:rPr>
          <w:rFonts w:ascii="Cambria Math" w:hAnsi="Cambria Math" w:eastAsia="Cambria Math"/>
          <w:sz w:val="24"/>
          <w:vertAlign w:val="baseline"/>
        </w:rPr>
        <w:t>…</w:t>
      </w:r>
    </w:p>
    <w:p>
      <w:pPr>
        <w:spacing w:line="144" w:lineRule="exact" w:before="3"/>
        <w:ind w:left="459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sz w:val="17"/>
        </w:rPr>
        <w:t>234</w:t>
      </w:r>
      <w:r>
        <w:rPr>
          <w:rFonts w:ascii="Cambria Math" w:hAnsi="Cambria Math" w:eastAsia="Cambria Math"/>
          <w:position w:val="-8"/>
          <w:sz w:val="24"/>
        </w:rPr>
        <w:t>𝑇ℎ</w:t>
      </w:r>
    </w:p>
    <w:p>
      <w:pPr>
        <w:pStyle w:val="BodyText"/>
        <w:spacing w:line="117" w:lineRule="exact" w:before="30"/>
        <w:ind w:left="76"/>
        <w:rPr>
          <w:rFonts w:ascii="Cambria Math" w:hAnsi="Cambria Math" w:eastAsia="Cambria Math"/>
        </w:rPr>
      </w:pPr>
      <w:r>
        <w:rPr/>
        <w:br w:type="column"/>
      </w:r>
      <w:r>
        <w:rPr/>
        <w:t>→</w:t>
      </w:r>
      <w:r>
        <w:rPr>
          <w:rFonts w:ascii="Cambria Math" w:hAnsi="Cambria Math" w:eastAsia="Cambria Math"/>
          <w:vertAlign w:val="superscript"/>
        </w:rPr>
        <w:t>234</w:t>
      </w:r>
      <w:r>
        <w:rPr>
          <w:rFonts w:ascii="Cambria Math" w:hAnsi="Cambria Math" w:eastAsia="Cambria Math"/>
          <w:vertAlign w:val="baseline"/>
        </w:rPr>
        <w:t>𝑃𝑎</w:t>
      </w:r>
      <w:r>
        <w:rPr>
          <w:rFonts w:ascii="Cambria Math" w:hAnsi="Cambria Math" w:eastAsia="Cambria Math"/>
          <w:spacing w:val="39"/>
          <w:vertAlign w:val="baseline"/>
        </w:rPr>
        <w:t> </w:t>
      </w:r>
      <w:r>
        <w:rPr>
          <w:vertAlign w:val="baseline"/>
        </w:rPr>
        <w:t>+</w:t>
      </w:r>
      <w:r>
        <w:rPr>
          <w:rFonts w:ascii="Cambria Math" w:hAnsi="Cambria Math" w:eastAsia="Cambria Math"/>
          <w:vertAlign w:val="baseline"/>
        </w:rPr>
        <w:t>…</w:t>
      </w:r>
    </w:p>
    <w:p>
      <w:pPr>
        <w:spacing w:after="0" w:line="117" w:lineRule="exact"/>
        <w:rPr>
          <w:rFonts w:ascii="Cambria Math" w:hAnsi="Cambria Math" w:eastAsia="Cambria Math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5" w:equalWidth="0">
            <w:col w:w="866" w:space="40"/>
            <w:col w:w="1498" w:space="251"/>
            <w:col w:w="2340" w:space="212"/>
            <w:col w:w="1033" w:space="39"/>
            <w:col w:w="5161"/>
          </w:cols>
        </w:sectPr>
      </w:pPr>
    </w:p>
    <w:p>
      <w:pPr>
        <w:tabs>
          <w:tab w:pos="2020" w:val="left" w:leader="none"/>
        </w:tabs>
        <w:spacing w:before="0"/>
        <w:ind w:left="390" w:right="0" w:firstLine="0"/>
        <w:jc w:val="left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82</w:t>
        <w:tab/>
        <w:t>−1</w:t>
      </w:r>
    </w:p>
    <w:p>
      <w:pPr>
        <w:tabs>
          <w:tab w:pos="1283" w:val="left" w:leader="none"/>
        </w:tabs>
        <w:spacing w:before="2"/>
        <w:ind w:left="390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w w:val="105"/>
          <w:sz w:val="17"/>
        </w:rPr>
        <w:t>86</w:t>
        <w:tab/>
        <w:t>84</w:t>
      </w:r>
    </w:p>
    <w:p>
      <w:pPr>
        <w:tabs>
          <w:tab w:pos="1328" w:val="left" w:leader="none"/>
        </w:tabs>
        <w:spacing w:before="2"/>
        <w:ind w:left="390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sz w:val="17"/>
        </w:rPr>
        <w:t>90</w:t>
        <w:tab/>
        <w:t>91</w:t>
      </w:r>
    </w:p>
    <w:p>
      <w:pPr>
        <w:spacing w:after="0"/>
        <w:jc w:val="left"/>
        <w:rPr>
          <w:rFonts w:ascii="Cambria Math"/>
          <w:sz w:val="17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3" w:equalWidth="0">
            <w:col w:w="2284" w:space="539"/>
            <w:col w:w="1521" w:space="1036"/>
            <w:col w:w="6060"/>
          </w:cols>
        </w:sectPr>
      </w:pPr>
    </w:p>
    <w:p>
      <w:pPr>
        <w:pStyle w:val="Heading1"/>
        <w:tabs>
          <w:tab w:pos="11247" w:val="left" w:leader="none"/>
        </w:tabs>
        <w:spacing w:line="289" w:lineRule="exact" w:before="22"/>
        <w:ind w:left="172"/>
      </w:pPr>
      <w:r>
        <w:rPr>
          <w:shd w:fill="D9D9D9" w:color="auto" w:val="clear"/>
        </w:rPr>
        <w:t>EXERCICE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2</w:t>
        <w:tab/>
      </w:r>
    </w:p>
    <w:p>
      <w:pPr>
        <w:pStyle w:val="BodyText"/>
        <w:ind w:left="220" w:right="1535"/>
        <w:jc w:val="both"/>
      </w:pPr>
      <w:r>
        <w:rPr/>
        <w:t>L'iode est indispensable à l'organisme humain. Il participe à la synthèse des hormones thyroïdiennes.</w:t>
      </w:r>
      <w:r>
        <w:rPr>
          <w:spacing w:val="-57"/>
        </w:rPr>
        <w:t> </w:t>
      </w:r>
      <w:r>
        <w:rPr/>
        <w:t>L'assimilation de cet iode 127 non radioactif se fait sous forme d'ions iodure dans la glande thyroïde.</w:t>
      </w:r>
      <w:r>
        <w:rPr>
          <w:spacing w:val="-57"/>
        </w:rPr>
        <w:t> </w:t>
      </w:r>
      <w:r>
        <w:rPr>
          <w:spacing w:val="-1"/>
        </w:rPr>
        <w:t>Lors des accidents nucléaires, il y a émission dans </w:t>
      </w:r>
      <w:r>
        <w:rPr/>
        <w:t>l'atmosphère d'iode 131, radioactif </w:t>
      </w:r>
      <w:r>
        <w:rPr>
          <w:rFonts w:ascii="Symbol" w:hAnsi="Symbol"/>
        </w:rPr>
        <w:t></w:t>
      </w:r>
      <w:r>
        <w:rPr/>
        <w:t> </w:t>
      </w:r>
      <w:r>
        <w:rPr>
          <w:vertAlign w:val="superscript"/>
        </w:rPr>
        <w:t>-</w:t>
      </w:r>
      <w:r>
        <w:rPr>
          <w:vertAlign w:val="baseline"/>
        </w:rPr>
        <w:t> de demi-vie</w:t>
      </w:r>
      <w:r>
        <w:rPr>
          <w:spacing w:val="-57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1/2</w:t>
      </w:r>
      <w:r>
        <w:rPr>
          <w:vertAlign w:val="baseline"/>
        </w:rPr>
        <w:t>=8,1jours.</w:t>
      </w:r>
      <w:r>
        <w:rPr>
          <w:spacing w:val="-1"/>
          <w:vertAlign w:val="baseline"/>
        </w:rPr>
        <w:t> </w:t>
      </w:r>
      <w:r>
        <w:rPr>
          <w:vertAlign w:val="baseline"/>
        </w:rPr>
        <w:t>Lors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sa désintégration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l'iode</w:t>
      </w:r>
      <w:r>
        <w:rPr>
          <w:spacing w:val="-3"/>
          <w:vertAlign w:val="baseline"/>
        </w:rPr>
        <w:t> </w:t>
      </w:r>
      <w:r>
        <w:rPr>
          <w:vertAlign w:val="baseline"/>
        </w:rPr>
        <w:t>131</w:t>
      </w:r>
      <w:r>
        <w:rPr>
          <w:spacing w:val="1"/>
          <w:vertAlign w:val="baseline"/>
        </w:rPr>
        <w:t> </w:t>
      </w:r>
      <w:r>
        <w:rPr>
          <w:vertAlign w:val="baseline"/>
        </w:rPr>
        <w:t>donne</w:t>
      </w:r>
      <w:r>
        <w:rPr>
          <w:spacing w:val="-2"/>
          <w:vertAlign w:val="baseline"/>
        </w:rPr>
        <w:t> </w:t>
      </w:r>
      <w:r>
        <w:rPr>
          <w:vertAlign w:val="baseline"/>
        </w:rPr>
        <w:t>du</w:t>
      </w:r>
      <w:r>
        <w:rPr>
          <w:spacing w:val="-2"/>
          <w:vertAlign w:val="baseline"/>
        </w:rPr>
        <w:t> </w:t>
      </w:r>
      <w:r>
        <w:rPr>
          <w:vertAlign w:val="baseline"/>
        </w:rPr>
        <w:t>Xénon</w:t>
      </w:r>
      <w:r>
        <w:rPr>
          <w:spacing w:val="-1"/>
          <w:vertAlign w:val="baseline"/>
        </w:rPr>
        <w:t> </w:t>
      </w:r>
      <w:r>
        <w:rPr>
          <w:vertAlign w:val="baseline"/>
        </w:rPr>
        <w:t>(Xe).</w:t>
      </w:r>
    </w:p>
    <w:p>
      <w:pPr>
        <w:pStyle w:val="ListParagraph"/>
        <w:numPr>
          <w:ilvl w:val="0"/>
          <w:numId w:val="12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4"/>
        </w:rPr>
      </w:pPr>
      <w:r>
        <w:rPr>
          <w:sz w:val="24"/>
        </w:rPr>
        <w:t>Écrire</w:t>
      </w:r>
      <w:r>
        <w:rPr>
          <w:spacing w:val="-5"/>
          <w:sz w:val="24"/>
        </w:rPr>
        <w:t> </w:t>
      </w:r>
      <w:r>
        <w:rPr>
          <w:sz w:val="24"/>
        </w:rPr>
        <w:t>l'équation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désintégration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l'iode</w:t>
      </w:r>
      <w:r>
        <w:rPr>
          <w:spacing w:val="-4"/>
          <w:sz w:val="24"/>
        </w:rPr>
        <w:t> </w:t>
      </w:r>
      <w:r>
        <w:rPr>
          <w:sz w:val="24"/>
        </w:rPr>
        <w:t>131.</w:t>
      </w:r>
    </w:p>
    <w:p>
      <w:pPr>
        <w:pStyle w:val="ListParagraph"/>
        <w:numPr>
          <w:ilvl w:val="0"/>
          <w:numId w:val="12"/>
        </w:numPr>
        <w:tabs>
          <w:tab w:pos="464" w:val="left" w:leader="none"/>
        </w:tabs>
        <w:spacing w:line="240" w:lineRule="auto" w:before="0" w:after="0"/>
        <w:ind w:left="220" w:right="902" w:firstLine="0"/>
        <w:jc w:val="left"/>
        <w:rPr>
          <w:sz w:val="24"/>
        </w:rPr>
      </w:pPr>
      <w:r>
        <w:rPr>
          <w:sz w:val="24"/>
        </w:rPr>
        <w:t>La population française vivant dans les environs des centrales nucléaire a reçu des comprimés d'iode 127</w:t>
      </w:r>
      <w:r>
        <w:rPr>
          <w:spacing w:val="-58"/>
          <w:sz w:val="24"/>
        </w:rPr>
        <w:t> </w:t>
      </w:r>
      <w:r>
        <w:rPr>
          <w:sz w:val="24"/>
        </w:rPr>
        <w:t>(sous</w:t>
      </w:r>
      <w:r>
        <w:rPr>
          <w:spacing w:val="-2"/>
          <w:sz w:val="24"/>
        </w:rPr>
        <w:t> </w:t>
      </w:r>
      <w:r>
        <w:rPr>
          <w:sz w:val="24"/>
        </w:rPr>
        <w:t>forme</w:t>
      </w:r>
      <w:r>
        <w:rPr>
          <w:spacing w:val="-3"/>
          <w:sz w:val="24"/>
        </w:rPr>
        <w:t> </w:t>
      </w:r>
      <w:r>
        <w:rPr>
          <w:sz w:val="24"/>
        </w:rPr>
        <w:t>d'iodure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potassium)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prendre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</w:t>
      </w:r>
      <w:r>
        <w:rPr>
          <w:spacing w:val="-1"/>
          <w:sz w:val="24"/>
        </w:rPr>
        <w:t> </w:t>
      </w:r>
      <w:r>
        <w:rPr>
          <w:sz w:val="24"/>
        </w:rPr>
        <w:t>d'accident</w:t>
      </w:r>
      <w:r>
        <w:rPr>
          <w:spacing w:val="-1"/>
          <w:sz w:val="24"/>
        </w:rPr>
        <w:t> </w:t>
      </w:r>
      <w:r>
        <w:rPr>
          <w:sz w:val="24"/>
        </w:rPr>
        <w:t>nucléaire.</w:t>
      </w:r>
      <w:r>
        <w:rPr>
          <w:spacing w:val="-1"/>
          <w:sz w:val="24"/>
        </w:rPr>
        <w:t> </w:t>
      </w:r>
      <w:r>
        <w:rPr>
          <w:sz w:val="24"/>
        </w:rPr>
        <w:t>Justifier</w:t>
      </w:r>
      <w:r>
        <w:rPr>
          <w:spacing w:val="-2"/>
          <w:sz w:val="24"/>
        </w:rPr>
        <w:t> </w:t>
      </w:r>
      <w:r>
        <w:rPr>
          <w:sz w:val="24"/>
        </w:rPr>
        <w:t>cette</w:t>
      </w:r>
      <w:r>
        <w:rPr>
          <w:spacing w:val="-4"/>
          <w:sz w:val="24"/>
        </w:rPr>
        <w:t> </w:t>
      </w:r>
      <w:r>
        <w:rPr>
          <w:sz w:val="24"/>
        </w:rPr>
        <w:t>mesure.</w:t>
      </w:r>
    </w:p>
    <w:p>
      <w:pPr>
        <w:pStyle w:val="ListParagraph"/>
        <w:numPr>
          <w:ilvl w:val="0"/>
          <w:numId w:val="12"/>
        </w:numPr>
        <w:tabs>
          <w:tab w:pos="464" w:val="left" w:leader="none"/>
        </w:tabs>
        <w:spacing w:line="240" w:lineRule="auto" w:before="0" w:after="0"/>
        <w:ind w:left="220" w:right="527" w:firstLine="0"/>
        <w:jc w:val="left"/>
        <w:rPr>
          <w:sz w:val="24"/>
        </w:rPr>
      </w:pPr>
      <w:r>
        <w:rPr>
          <w:sz w:val="24"/>
        </w:rPr>
        <w:t>L'iode</w:t>
      </w:r>
      <w:r>
        <w:rPr>
          <w:spacing w:val="-6"/>
          <w:sz w:val="24"/>
        </w:rPr>
        <w:t> </w:t>
      </w:r>
      <w:r>
        <w:rPr>
          <w:sz w:val="24"/>
        </w:rPr>
        <w:t>131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4"/>
          <w:sz w:val="24"/>
        </w:rPr>
        <w:t> </w:t>
      </w:r>
      <w:r>
        <w:rPr>
          <w:sz w:val="24"/>
        </w:rPr>
        <w:t>aussi</w:t>
      </w:r>
      <w:r>
        <w:rPr>
          <w:spacing w:val="-3"/>
          <w:sz w:val="24"/>
        </w:rPr>
        <w:t> </w:t>
      </w:r>
      <w:r>
        <w:rPr>
          <w:sz w:val="24"/>
        </w:rPr>
        <w:t>utilisé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médecine,</w:t>
      </w:r>
      <w:r>
        <w:rPr>
          <w:spacing w:val="-4"/>
          <w:sz w:val="24"/>
        </w:rPr>
        <w:t> </w:t>
      </w:r>
      <w:r>
        <w:rPr>
          <w:sz w:val="24"/>
        </w:rPr>
        <w:t>par</w:t>
      </w:r>
      <w:r>
        <w:rPr>
          <w:spacing w:val="-4"/>
          <w:sz w:val="24"/>
        </w:rPr>
        <w:t> </w:t>
      </w:r>
      <w:r>
        <w:rPr>
          <w:sz w:val="24"/>
        </w:rPr>
        <w:t>exemple</w:t>
      </w:r>
      <w:r>
        <w:rPr>
          <w:spacing w:val="-5"/>
          <w:sz w:val="24"/>
        </w:rPr>
        <w:t> </w:t>
      </w:r>
      <w:r>
        <w:rPr>
          <w:sz w:val="24"/>
        </w:rPr>
        <w:t>pour</w:t>
      </w:r>
      <w:r>
        <w:rPr>
          <w:spacing w:val="-5"/>
          <w:sz w:val="24"/>
        </w:rPr>
        <w:t> </w:t>
      </w:r>
      <w:r>
        <w:rPr>
          <w:sz w:val="24"/>
        </w:rPr>
        <w:t>l'examen</w:t>
      </w:r>
      <w:r>
        <w:rPr>
          <w:spacing w:val="-4"/>
          <w:sz w:val="24"/>
        </w:rPr>
        <w:t> </w:t>
      </w:r>
      <w:r>
        <w:rPr>
          <w:sz w:val="24"/>
        </w:rPr>
        <w:t>par</w:t>
      </w:r>
      <w:r>
        <w:rPr>
          <w:spacing w:val="-4"/>
          <w:sz w:val="24"/>
        </w:rPr>
        <w:t> </w:t>
      </w:r>
      <w:r>
        <w:rPr>
          <w:sz w:val="24"/>
        </w:rPr>
        <w:t>scintigraphie</w:t>
      </w:r>
      <w:r>
        <w:rPr>
          <w:spacing w:val="-6"/>
          <w:sz w:val="24"/>
        </w:rPr>
        <w:t> </w:t>
      </w:r>
      <w:r>
        <w:rPr>
          <w:sz w:val="24"/>
        </w:rPr>
        <w:t>des glandes</w:t>
      </w:r>
      <w:r>
        <w:rPr>
          <w:spacing w:val="-3"/>
          <w:sz w:val="24"/>
        </w:rPr>
        <w:t> </w:t>
      </w:r>
      <w:r>
        <w:rPr>
          <w:sz w:val="24"/>
        </w:rPr>
        <w:t>surrénales.</w:t>
      </w:r>
      <w:r>
        <w:rPr>
          <w:spacing w:val="-57"/>
          <w:sz w:val="24"/>
        </w:rPr>
        <w:t> </w:t>
      </w:r>
      <w:r>
        <w:rPr>
          <w:sz w:val="24"/>
        </w:rPr>
        <w:t>Déterminer</w:t>
      </w:r>
      <w:r>
        <w:rPr>
          <w:spacing w:val="-2"/>
          <w:sz w:val="24"/>
        </w:rPr>
        <w:t> </w:t>
      </w:r>
      <w:r>
        <w:rPr>
          <w:sz w:val="24"/>
        </w:rPr>
        <w:t>l'activité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z w:val="24"/>
          <w:vertAlign w:val="subscript"/>
        </w:rPr>
        <w:t>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m=1,0g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d'iode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131.</w:t>
      </w:r>
    </w:p>
    <w:p>
      <w:pPr>
        <w:pStyle w:val="ListParagraph"/>
        <w:numPr>
          <w:ilvl w:val="0"/>
          <w:numId w:val="12"/>
        </w:numPr>
        <w:tabs>
          <w:tab w:pos="461" w:val="left" w:leader="none"/>
        </w:tabs>
        <w:spacing w:line="240" w:lineRule="auto" w:before="0" w:after="0"/>
        <w:ind w:left="220" w:right="636" w:firstLine="0"/>
        <w:jc w:val="left"/>
        <w:rPr>
          <w:sz w:val="24"/>
        </w:rPr>
      </w:pPr>
      <w:r>
        <w:rPr/>
        <w:pict>
          <v:shape style="position:absolute;margin-left:158.435013pt;margin-top:35.440983pt;width:5.25pt;height:14.1pt;mso-position-horizontal-relative:page;mso-position-vertical-relative:paragraph;z-index:1575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13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Sachant que pour cet examen il faut une solution d'iode 131 d'activité A</w:t>
      </w:r>
      <w:r>
        <w:rPr>
          <w:sz w:val="24"/>
          <w:vertAlign w:val="subscript"/>
        </w:rPr>
        <w:t>0</w:t>
      </w:r>
      <w:r>
        <w:rPr>
          <w:sz w:val="24"/>
          <w:vertAlign w:val="baseline"/>
        </w:rPr>
        <w:t>=37MBq. Quelle est alors la masse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m'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d'iode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131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injectée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au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patient?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</w:sectPr>
      </w:pPr>
    </w:p>
    <w:p>
      <w:pPr>
        <w:pStyle w:val="Heading1"/>
        <w:spacing w:before="158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Données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Iode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131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:</w:t>
      </w:r>
    </w:p>
    <w:p>
      <w:pPr>
        <w:spacing w:line="187" w:lineRule="auto" w:before="157"/>
        <w:ind w:left="312" w:right="26" w:hanging="101"/>
        <w:jc w:val="left"/>
        <w:rPr>
          <w:rFonts w:ascii="Cambria"/>
          <w:sz w:val="17"/>
        </w:rPr>
      </w:pPr>
      <w:r>
        <w:rPr/>
        <w:br w:type="column"/>
      </w:r>
      <w:r>
        <w:rPr>
          <w:rFonts w:ascii="Cambria"/>
          <w:w w:val="110"/>
          <w:sz w:val="17"/>
        </w:rPr>
        <w:t>$3$</w:t>
      </w:r>
      <w:r>
        <w:rPr>
          <w:rFonts w:ascii="Cambria"/>
          <w:spacing w:val="-39"/>
          <w:w w:val="110"/>
          <w:sz w:val="17"/>
        </w:rPr>
        <w:t> </w:t>
      </w:r>
      <w:r>
        <w:rPr>
          <w:rFonts w:ascii="Cambria"/>
          <w:w w:val="105"/>
          <w:sz w:val="17"/>
        </w:rPr>
        <w:t>53</w:t>
      </w:r>
    </w:p>
    <w:p>
      <w:pPr>
        <w:pStyle w:val="BodyText"/>
        <w:spacing w:before="158"/>
        <w:ind w:left="220"/>
      </w:pPr>
      <w:r>
        <w:rPr/>
        <w:br w:type="column"/>
      </w:r>
      <w:r>
        <w:rPr/>
        <w:t>et</w:t>
      </w:r>
      <w:r>
        <w:rPr>
          <w:spacing w:val="56"/>
        </w:rPr>
        <w:t> </w:t>
      </w:r>
      <w:r>
        <w:rPr/>
        <w:t>Constante</w:t>
      </w:r>
      <w:r>
        <w:rPr>
          <w:spacing w:val="-4"/>
        </w:rPr>
        <w:t> </w:t>
      </w:r>
      <w:r>
        <w:rPr/>
        <w:t>d'Avogadro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N</w:t>
      </w:r>
      <w:r>
        <w:rPr>
          <w:vertAlign w:val="subscript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4"/>
          <w:vertAlign w:val="baseline"/>
        </w:rPr>
        <w:t> </w:t>
      </w:r>
      <w:r>
        <w:rPr>
          <w:vertAlign w:val="baseline"/>
        </w:rPr>
        <w:t>6,02.10</w:t>
      </w:r>
      <w:r>
        <w:rPr>
          <w:vertAlign w:val="superscript"/>
        </w:rPr>
        <w:t>23</w:t>
      </w:r>
      <w:r>
        <w:rPr>
          <w:spacing w:val="-1"/>
          <w:vertAlign w:val="baseline"/>
        </w:rPr>
        <w:t> </w:t>
      </w:r>
      <w:r>
        <w:rPr>
          <w:vertAlign w:val="baseline"/>
        </w:rPr>
        <w:t>mol</w:t>
      </w:r>
      <w:r>
        <w:rPr>
          <w:vertAlign w:val="superscript"/>
        </w:rPr>
        <w:t>-1</w:t>
      </w:r>
    </w:p>
    <w:p>
      <w:pPr>
        <w:spacing w:after="0"/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3" w:equalWidth="0">
            <w:col w:w="2300" w:space="40"/>
            <w:col w:w="556" w:space="311"/>
            <w:col w:w="8233"/>
          </w:cols>
        </w:sectPr>
      </w:pPr>
    </w:p>
    <w:p>
      <w:pPr>
        <w:pStyle w:val="Heading1"/>
        <w:tabs>
          <w:tab w:pos="11247" w:val="left" w:leader="none"/>
        </w:tabs>
        <w:spacing w:before="5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4562198</wp:posOffset>
            </wp:positionH>
            <wp:positionV relativeFrom="paragraph">
              <wp:posOffset>252509</wp:posOffset>
            </wp:positionV>
            <wp:extent cx="2651850" cy="197152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850" cy="197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fill="D9D9D9" w:color="auto" w:val="clear"/>
        </w:rPr>
        <w:t>EXERCICE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3</w:t>
        <w:tab/>
      </w:r>
    </w:p>
    <w:p>
      <w:pPr>
        <w:spacing w:after="0"/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</w:sectPr>
      </w:pPr>
    </w:p>
    <w:p>
      <w:pPr>
        <w:pStyle w:val="BodyText"/>
        <w:spacing w:line="237" w:lineRule="auto" w:before="54"/>
        <w:ind w:left="219"/>
      </w:pPr>
      <w:r>
        <w:rPr/>
        <w:t>Le</w:t>
      </w:r>
      <w:r>
        <w:rPr>
          <w:spacing w:val="-5"/>
        </w:rPr>
        <w:t> </w:t>
      </w:r>
      <w:r>
        <w:rPr/>
        <w:t>lait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vache</w:t>
      </w:r>
      <w:r>
        <w:rPr>
          <w:spacing w:val="-5"/>
        </w:rPr>
        <w:t> </w:t>
      </w:r>
      <w:r>
        <w:rPr/>
        <w:t>contient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césium</w:t>
      </w:r>
      <w:r>
        <w:rPr>
          <w:spacing w:val="-57"/>
        </w:rPr>
        <w:t> </w:t>
      </w:r>
      <w:r>
        <w:rPr/>
        <w:t>vie</w:t>
      </w:r>
      <w:r>
        <w:rPr>
          <w:spacing w:val="-1"/>
        </w:rPr>
        <w:t> </w:t>
      </w:r>
      <w:r>
        <w:rPr/>
        <w:t>est égale à</w:t>
      </w:r>
      <w:r>
        <w:rPr>
          <w:spacing w:val="-1"/>
        </w:rPr>
        <w:t> </w:t>
      </w:r>
      <w:r>
        <w:rPr/>
        <w:t>environ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ans.</w:t>
      </w:r>
    </w:p>
    <w:p>
      <w:pPr>
        <w:pStyle w:val="BodyText"/>
        <w:spacing w:before="24"/>
        <w:ind w:left="93"/>
      </w:pPr>
      <w:r>
        <w:rPr/>
        <w:br w:type="column"/>
      </w:r>
      <w:r>
        <w:rPr>
          <w:rFonts w:ascii="Cambria Math" w:hAnsi="Cambria Math" w:eastAsia="Cambria Math"/>
          <w:position w:val="9"/>
          <w:sz w:val="17"/>
        </w:rPr>
        <w:t>137</w:t>
      </w:r>
      <w:r>
        <w:rPr>
          <w:rFonts w:ascii="Cambria Math" w:hAnsi="Cambria Math" w:eastAsia="Cambria Math"/>
        </w:rPr>
        <w:t>𝐶𝑠</w:t>
      </w:r>
      <w:r>
        <w:rPr>
          <w:rFonts w:ascii="Cambria Math" w:hAnsi="Cambria Math" w:eastAsia="Cambria Math"/>
          <w:spacing w:val="12"/>
        </w:rPr>
        <w:t> </w:t>
      </w:r>
      <w:r>
        <w:rPr/>
        <w:t>dont</w:t>
      </w:r>
      <w:r>
        <w:rPr>
          <w:spacing w:val="2"/>
        </w:rPr>
        <w:t> </w:t>
      </w:r>
      <w:r>
        <w:rPr/>
        <w:t>l’activité la</w:t>
      </w:r>
      <w:r>
        <w:rPr>
          <w:spacing w:val="2"/>
        </w:rPr>
        <w:t> </w:t>
      </w:r>
      <w:r>
        <w:rPr/>
        <w:t>demi-</w:t>
      </w:r>
    </w:p>
    <w:p>
      <w:pPr>
        <w:spacing w:after="0"/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2" w:equalWidth="0">
            <w:col w:w="3616" w:space="40"/>
            <w:col w:w="7784"/>
          </w:cols>
        </w:sectPr>
      </w:pPr>
    </w:p>
    <w:p>
      <w:pPr>
        <w:pStyle w:val="BodyText"/>
        <w:spacing w:before="1"/>
        <w:ind w:left="219" w:right="5548"/>
      </w:pPr>
      <w:r>
        <w:rPr/>
        <w:t>On</w:t>
      </w:r>
      <w:r>
        <w:rPr>
          <w:spacing w:val="-2"/>
        </w:rPr>
        <w:t> </w:t>
      </w:r>
      <w:r>
        <w:rPr/>
        <w:t>considère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radioactivité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lait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vache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due</w:t>
      </w:r>
      <w:r>
        <w:rPr>
          <w:spacing w:val="-57"/>
        </w:rPr>
        <w:t> </w:t>
      </w:r>
      <w:r>
        <w:rPr/>
        <w:t>uniquement</w:t>
      </w:r>
      <w:r>
        <w:rPr>
          <w:spacing w:val="-1"/>
        </w:rPr>
        <w:t> </w:t>
      </w:r>
      <w:r>
        <w:rPr/>
        <w:t>à la</w:t>
      </w:r>
      <w:r>
        <w:rPr>
          <w:spacing w:val="-1"/>
        </w:rPr>
        <w:t> </w:t>
      </w:r>
      <w:r>
        <w:rPr/>
        <w:t>présence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césium 137.</w:t>
      </w:r>
    </w:p>
    <w:p>
      <w:pPr>
        <w:pStyle w:val="ListParagraph"/>
        <w:numPr>
          <w:ilvl w:val="0"/>
          <w:numId w:val="13"/>
        </w:numPr>
        <w:tabs>
          <w:tab w:pos="539" w:val="left" w:leader="none"/>
        </w:tabs>
        <w:spacing w:line="240" w:lineRule="auto" w:before="0" w:after="0"/>
        <w:ind w:left="538" w:right="0" w:hanging="320"/>
        <w:jc w:val="left"/>
        <w:rPr>
          <w:sz w:val="24"/>
        </w:rPr>
      </w:pPr>
      <w:r>
        <w:rPr>
          <w:sz w:val="24"/>
        </w:rPr>
        <w:t>Qu’est-ce</w:t>
      </w:r>
      <w:r>
        <w:rPr>
          <w:spacing w:val="-3"/>
          <w:sz w:val="24"/>
        </w:rPr>
        <w:t> </w:t>
      </w:r>
      <w:r>
        <w:rPr>
          <w:sz w:val="24"/>
        </w:rPr>
        <w:t>qu’une</w:t>
      </w:r>
      <w:r>
        <w:rPr>
          <w:spacing w:val="-2"/>
          <w:sz w:val="24"/>
        </w:rPr>
        <w:t> </w:t>
      </w:r>
      <w:r>
        <w:rPr>
          <w:sz w:val="24"/>
        </w:rPr>
        <w:t>particule</w:t>
      </w:r>
      <w:r>
        <w:rPr>
          <w:spacing w:val="-2"/>
          <w:sz w:val="24"/>
        </w:rPr>
        <w:t> </w:t>
      </w:r>
      <w:r>
        <w:rPr>
          <w:sz w:val="24"/>
        </w:rPr>
        <w:t>α</w:t>
      </w:r>
      <w:r>
        <w:rPr>
          <w:spacing w:val="-2"/>
          <w:sz w:val="24"/>
        </w:rPr>
        <w:t> </w:t>
      </w:r>
      <w:r>
        <w:rPr>
          <w:sz w:val="24"/>
        </w:rPr>
        <w:t>?</w:t>
      </w:r>
      <w:r>
        <w:rPr>
          <w:spacing w:val="2"/>
          <w:sz w:val="24"/>
        </w:rPr>
        <w:t> </w:t>
      </w:r>
      <w:r>
        <w:rPr>
          <w:sz w:val="24"/>
        </w:rPr>
        <w:t>Donner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3"/>
          <w:sz w:val="24"/>
        </w:rPr>
        <w:t> </w:t>
      </w:r>
      <w:r>
        <w:rPr>
          <w:sz w:val="24"/>
        </w:rPr>
        <w:t>représentation</w:t>
      </w:r>
    </w:p>
    <w:p>
      <w:pPr>
        <w:pStyle w:val="BodyText"/>
        <w:spacing w:line="280" w:lineRule="exact" w:before="10"/>
        <w:ind w:left="219"/>
        <w:rPr>
          <w:rFonts w:ascii="Cambria Math" w:hAnsi="Cambria Math"/>
        </w:rPr>
      </w:pPr>
      <w:r>
        <w:rPr/>
        <w:pict>
          <v:shape style="position:absolute;margin-left:157.433487pt;margin-top:6.446508pt;width:5.3pt;height:10pt;mso-position-horizontal-relative:page;mso-position-vertical-relative:paragraph;z-index:-161192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15"/>
                      <w:sz w:val="17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t>symbolique</w:t>
      </w:r>
      <w:r>
        <w:rPr>
          <w:spacing w:val="-2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forme</w:t>
      </w:r>
      <w:r>
        <w:rPr>
          <w:spacing w:val="-2"/>
        </w:rPr>
        <w:t> </w:t>
      </w:r>
      <w:r>
        <w:rPr/>
        <w:t>.</w:t>
      </w:r>
      <w:r>
        <w:rPr>
          <w:spacing w:val="8"/>
        </w:rPr>
        <w:t> </w:t>
      </w:r>
      <w:r>
        <w:rPr>
          <w:rFonts w:ascii="Cambria Math" w:hAnsi="Cambria Math"/>
          <w:vertAlign w:val="superscript"/>
        </w:rPr>
        <w:t>Æ</w:t>
      </w:r>
      <w:r>
        <w:rPr>
          <w:rFonts w:ascii="Cambria Math" w:hAnsi="Cambria Math"/>
          <w:vertAlign w:val="baseline"/>
        </w:rPr>
        <w:t>X</w:t>
      </w:r>
    </w:p>
    <w:p>
      <w:pPr>
        <w:pStyle w:val="ListParagraph"/>
        <w:numPr>
          <w:ilvl w:val="0"/>
          <w:numId w:val="13"/>
        </w:numPr>
        <w:tabs>
          <w:tab w:pos="479" w:val="left" w:leader="none"/>
        </w:tabs>
        <w:spacing w:line="240" w:lineRule="auto" w:before="0" w:after="0"/>
        <w:ind w:left="219" w:right="4943" w:firstLine="0"/>
        <w:jc w:val="both"/>
        <w:rPr>
          <w:sz w:val="24"/>
        </w:rPr>
      </w:pPr>
      <w:r>
        <w:rPr>
          <w:sz w:val="24"/>
        </w:rPr>
        <w:t>Qu'est-ce qu'une particule </w:t>
      </w:r>
      <w:r>
        <w:rPr>
          <w:rFonts w:ascii="Symbol" w:hAnsi="Symbol"/>
          <w:sz w:val="24"/>
        </w:rPr>
        <w:t></w:t>
      </w:r>
      <w:r>
        <w:rPr>
          <w:sz w:val="24"/>
          <w:vertAlign w:val="superscript"/>
        </w:rPr>
        <w:t>–</w:t>
      </w:r>
      <w:r>
        <w:rPr>
          <w:sz w:val="24"/>
          <w:vertAlign w:val="baseline"/>
        </w:rPr>
        <w:t> ? Qu’est-ce qu'une particule </w:t>
      </w:r>
      <w:r>
        <w:rPr>
          <w:rFonts w:ascii="Symbol" w:hAnsi="Symbol"/>
          <w:sz w:val="24"/>
          <w:vertAlign w:val="baseline"/>
        </w:rPr>
        <w:t></w:t>
      </w:r>
      <w:r>
        <w:rPr>
          <w:sz w:val="24"/>
          <w:vertAlign w:val="superscript"/>
        </w:rPr>
        <w:t>+</w:t>
      </w:r>
      <w:r>
        <w:rPr>
          <w:sz w:val="24"/>
          <w:vertAlign w:val="baseline"/>
        </w:rPr>
        <w:t> ?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3- Le césium 137 est radioactifs </w:t>
      </w:r>
      <w:r>
        <w:rPr>
          <w:rFonts w:ascii="Symbol" w:hAnsi="Symbol"/>
          <w:sz w:val="24"/>
          <w:vertAlign w:val="baseline"/>
        </w:rPr>
        <w:t></w:t>
      </w:r>
      <w:r>
        <w:rPr>
          <w:sz w:val="24"/>
          <w:vertAlign w:val="superscript"/>
        </w:rPr>
        <w:t>–</w:t>
      </w:r>
      <w:r>
        <w:rPr>
          <w:sz w:val="24"/>
          <w:vertAlign w:val="baseline"/>
        </w:rPr>
        <w:t>, expliquer ce que cela signifie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et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écrire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l’équation qui le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montre.</w:t>
      </w:r>
    </w:p>
    <w:p>
      <w:pPr>
        <w:pStyle w:val="BodyText"/>
        <w:spacing w:line="274" w:lineRule="exact"/>
        <w:ind w:left="219"/>
        <w:jc w:val="both"/>
      </w:pPr>
      <w:r>
        <w:rPr/>
        <w:t>Le</w:t>
      </w:r>
      <w:r>
        <w:rPr>
          <w:spacing w:val="-2"/>
        </w:rPr>
        <w:t> </w:t>
      </w:r>
      <w:r>
        <w:rPr/>
        <w:t>document ci contre</w:t>
      </w:r>
      <w:r>
        <w:rPr>
          <w:spacing w:val="-2"/>
        </w:rPr>
        <w:t> </w:t>
      </w:r>
      <w:r>
        <w:rPr/>
        <w:t>donne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courbe</w:t>
      </w:r>
      <w:r>
        <w:rPr>
          <w:spacing w:val="-1"/>
        </w:rPr>
        <w:t> </w:t>
      </w:r>
      <w:r>
        <w:rPr/>
        <w:t>représentant les variations</w:t>
      </w:r>
    </w:p>
    <w:p>
      <w:pPr>
        <w:pStyle w:val="BodyText"/>
        <w:ind w:left="219"/>
      </w:pPr>
      <w:r>
        <w:rPr/>
        <w:t>de</w:t>
      </w:r>
      <w:r>
        <w:rPr>
          <w:spacing w:val="-2"/>
        </w:rPr>
        <w:t> </w:t>
      </w:r>
      <w:r>
        <w:rPr/>
        <w:t>l’activité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litre</w:t>
      </w:r>
      <w:r>
        <w:rPr>
          <w:spacing w:val="-2"/>
        </w:rPr>
        <w:t> </w:t>
      </w:r>
      <w:r>
        <w:rPr/>
        <w:t>de lait</w:t>
      </w:r>
      <w:r>
        <w:rPr>
          <w:spacing w:val="-1"/>
        </w:rPr>
        <w:t> </w:t>
      </w:r>
      <w:r>
        <w:rPr/>
        <w:t>en fonction</w:t>
      </w:r>
      <w:r>
        <w:rPr>
          <w:spacing w:val="-1"/>
        </w:rPr>
        <w:t> </w:t>
      </w:r>
      <w:r>
        <w:rPr/>
        <w:t>de</w:t>
      </w:r>
    </w:p>
    <w:p>
      <w:pPr>
        <w:pStyle w:val="ListParagraph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0" w:hanging="181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Donner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loi de</w:t>
      </w:r>
      <w:r>
        <w:rPr>
          <w:spacing w:val="-2"/>
          <w:sz w:val="24"/>
        </w:rPr>
        <w:t> </w:t>
      </w:r>
      <w:r>
        <w:rPr>
          <w:sz w:val="24"/>
        </w:rPr>
        <w:t>décroissance</w:t>
      </w:r>
      <w:r>
        <w:rPr>
          <w:spacing w:val="-2"/>
          <w:sz w:val="24"/>
        </w:rPr>
        <w:t> </w:t>
      </w:r>
      <w:r>
        <w:rPr>
          <w:sz w:val="24"/>
        </w:rPr>
        <w:t>radioactive.</w:t>
      </w:r>
    </w:p>
    <w:p>
      <w:pPr>
        <w:pStyle w:val="ListParagraph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0" w:hanging="181"/>
        <w:jc w:val="left"/>
        <w:rPr>
          <w:sz w:val="24"/>
        </w:rPr>
      </w:pPr>
      <w:r>
        <w:rPr>
          <w:spacing w:val="-1"/>
          <w:sz w:val="24"/>
        </w:rPr>
        <w:t>- Définir</w:t>
      </w:r>
      <w:r>
        <w:rPr>
          <w:sz w:val="24"/>
        </w:rPr>
        <w:t> </w:t>
      </w:r>
      <w:r>
        <w:rPr>
          <w:spacing w:val="-1"/>
          <w:sz w:val="24"/>
        </w:rPr>
        <w:t>t</w:t>
      </w:r>
      <w:r>
        <w:rPr>
          <w:spacing w:val="-1"/>
          <w:sz w:val="24"/>
          <w:vertAlign w:val="subscript"/>
        </w:rPr>
        <w:t>1/2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le temps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demi-vie , d’un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élément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radioactif.</w:t>
      </w:r>
    </w:p>
    <w:p>
      <w:pPr>
        <w:pStyle w:val="ListParagraph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399" w:right="0" w:hanging="181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Avec</w:t>
      </w:r>
      <w:r>
        <w:rPr>
          <w:spacing w:val="-1"/>
          <w:sz w:val="24"/>
        </w:rPr>
        <w:t> </w:t>
      </w:r>
      <w:r>
        <w:rPr>
          <w:sz w:val="24"/>
        </w:rPr>
        <w:t>la courbe</w:t>
      </w:r>
      <w:r>
        <w:rPr>
          <w:spacing w:val="-1"/>
          <w:sz w:val="24"/>
        </w:rPr>
        <w:t> </w:t>
      </w:r>
      <w:r>
        <w:rPr>
          <w:sz w:val="24"/>
        </w:rPr>
        <w:t>déterminer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temps de</w:t>
      </w:r>
      <w:r>
        <w:rPr>
          <w:spacing w:val="-2"/>
          <w:sz w:val="24"/>
        </w:rPr>
        <w:t> </w:t>
      </w:r>
      <w:r>
        <w:rPr>
          <w:sz w:val="24"/>
        </w:rPr>
        <w:t>demi-vie du</w:t>
      </w:r>
      <w:r>
        <w:rPr>
          <w:spacing w:val="-1"/>
          <w:sz w:val="24"/>
        </w:rPr>
        <w:t> </w:t>
      </w:r>
      <w:r>
        <w:rPr>
          <w:sz w:val="24"/>
        </w:rPr>
        <w:t>césium 137 et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comparer à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valeur donnée</w:t>
      </w:r>
      <w:r>
        <w:rPr>
          <w:spacing w:val="-1"/>
          <w:sz w:val="24"/>
        </w:rPr>
        <w:t> </w:t>
      </w:r>
      <w:r>
        <w:rPr>
          <w:sz w:val="24"/>
        </w:rPr>
        <w:t>dans</w:t>
      </w:r>
    </w:p>
    <w:p>
      <w:pPr>
        <w:pStyle w:val="BodyText"/>
        <w:spacing w:line="269" w:lineRule="exact"/>
        <w:ind w:left="219"/>
      </w:pPr>
      <w:r>
        <w:rPr/>
        <w:pict>
          <v:rect style="position:absolute;margin-left:418.393005pt;margin-top:24.763079pt;width:13.4402pt;height:.839844pt;mso-position-horizontal-relative:page;mso-position-vertical-relative:paragraph;z-index:-16122368" filled="true" fillcolor="#000000" stroked="false">
            <v:fill type="solid"/>
            <w10:wrap type="none"/>
          </v:rect>
        </w:pict>
      </w:r>
      <w:r>
        <w:rPr/>
        <w:pict>
          <v:shape style="position:absolute;margin-left:403.633759pt;margin-top:23.007696pt;width:23.8pt;height:13.6pt;mso-position-horizontal-relative:page;mso-position-vertical-relative:paragraph;z-index:-16118784" type="#_x0000_t202" filled="false" stroked="false">
            <v:textbox inset="0,0,0,0">
              <w:txbxContent>
                <w:p>
                  <w:pPr>
                    <w:spacing w:line="189" w:lineRule="auto" w:before="13"/>
                    <w:ind w:left="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sz w:val="16"/>
                    </w:rPr>
                    <w:t>1/2=</w:t>
                  </w:r>
                  <w:r>
                    <w:rPr>
                      <w:spacing w:val="26"/>
                      <w:sz w:val="16"/>
                    </w:rPr>
                    <w:t> </w:t>
                  </w:r>
                  <w:r>
                    <w:rPr>
                      <w:rFonts w:ascii="Symbol" w:hAnsi="Symbol"/>
                      <w:position w:val="-8"/>
                      <w:sz w:val="18"/>
                    </w:rPr>
                    <w:t></w:t>
                  </w:r>
                </w:p>
              </w:txbxContent>
            </v:textbox>
            <w10:wrap type="none"/>
          </v:shape>
        </w:pict>
      </w:r>
      <w:r>
        <w:rPr/>
        <w:t>l’énoncé,</w:t>
      </w:r>
      <w:r>
        <w:rPr>
          <w:spacing w:val="-1"/>
        </w:rPr>
        <w:t> </w:t>
      </w:r>
      <w:r>
        <w:rPr/>
        <w:t>conclure.</w:t>
      </w:r>
    </w:p>
    <w:p>
      <w:pPr>
        <w:spacing w:after="0" w:line="269" w:lineRule="exact"/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</w:sectPr>
      </w:pPr>
    </w:p>
    <w:p>
      <w:pPr>
        <w:pStyle w:val="ListParagraph"/>
        <w:numPr>
          <w:ilvl w:val="0"/>
          <w:numId w:val="14"/>
        </w:numPr>
        <w:tabs>
          <w:tab w:pos="400" w:val="left" w:leader="none"/>
        </w:tabs>
        <w:spacing w:line="240" w:lineRule="auto" w:before="79" w:after="0"/>
        <w:ind w:left="399" w:right="0" w:hanging="181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l’aide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réponses aux</w:t>
      </w:r>
      <w:r>
        <w:rPr>
          <w:spacing w:val="2"/>
          <w:sz w:val="24"/>
        </w:rPr>
        <w:t> </w:t>
      </w:r>
      <w:r>
        <w:rPr>
          <w:sz w:val="24"/>
        </w:rPr>
        <w:t>questions 4 et</w:t>
      </w:r>
      <w:r>
        <w:rPr>
          <w:spacing w:val="-1"/>
          <w:sz w:val="24"/>
        </w:rPr>
        <w:t> </w:t>
      </w:r>
      <w:r>
        <w:rPr>
          <w:sz w:val="24"/>
        </w:rPr>
        <w:t>5, démontrer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suivante</w:t>
      </w:r>
      <w:r>
        <w:rPr>
          <w:spacing w:val="-1"/>
          <w:sz w:val="24"/>
        </w:rPr>
        <w:t> </w:t>
      </w:r>
      <w:r>
        <w:rPr>
          <w:sz w:val="24"/>
        </w:rPr>
        <w:t>: t</w:t>
      </w:r>
    </w:p>
    <w:p>
      <w:pPr>
        <w:pStyle w:val="BodyText"/>
        <w:spacing w:before="65"/>
        <w:ind w:left="219"/>
      </w:pPr>
      <w:r>
        <w:rPr/>
        <w:t>constante</w:t>
      </w:r>
      <w:r>
        <w:rPr>
          <w:spacing w:val="-2"/>
        </w:rPr>
        <w:t> </w:t>
      </w:r>
      <w:r>
        <w:rPr/>
        <w:t>radioactive</w:t>
      </w:r>
      <w:r>
        <w:rPr>
          <w:spacing w:val="-3"/>
        </w:rPr>
        <w:t> </w:t>
      </w:r>
      <w:r>
        <w:rPr/>
        <w:t>d’un</w:t>
      </w:r>
      <w:r>
        <w:rPr>
          <w:spacing w:val="-2"/>
        </w:rPr>
        <w:t> </w:t>
      </w:r>
      <w:r>
        <w:rPr/>
        <w:t>élément</w:t>
      </w:r>
      <w:r>
        <w:rPr>
          <w:spacing w:val="-1"/>
        </w:rPr>
        <w:t> </w:t>
      </w:r>
      <w:r>
        <w:rPr/>
        <w:t>radioactif.</w:t>
      </w:r>
    </w:p>
    <w:p>
      <w:pPr>
        <w:pStyle w:val="ListParagraph"/>
        <w:numPr>
          <w:ilvl w:val="0"/>
          <w:numId w:val="14"/>
        </w:numPr>
        <w:tabs>
          <w:tab w:pos="400" w:val="left" w:leader="none"/>
        </w:tabs>
        <w:spacing w:line="240" w:lineRule="auto" w:before="0" w:after="0"/>
        <w:ind w:left="219" w:right="581" w:firstLine="0"/>
        <w:jc w:val="left"/>
        <w:rPr>
          <w:sz w:val="24"/>
        </w:rPr>
      </w:pPr>
      <w:r>
        <w:rPr>
          <w:sz w:val="24"/>
        </w:rPr>
        <w:t>-En déduire la constante radioactive du césium 137 en an</w:t>
      </w:r>
      <w:r>
        <w:rPr>
          <w:sz w:val="24"/>
          <w:vertAlign w:val="superscript"/>
        </w:rPr>
        <w:t>–1</w:t>
      </w:r>
      <w:r>
        <w:rPr>
          <w:sz w:val="24"/>
          <w:vertAlign w:val="baseline"/>
        </w:rPr>
        <w:t>, puis en s</w:t>
      </w:r>
      <w:r>
        <w:rPr>
          <w:sz w:val="24"/>
          <w:vertAlign w:val="superscript"/>
        </w:rPr>
        <w:t>–1</w:t>
      </w:r>
      <w:r>
        <w:rPr>
          <w:sz w:val="24"/>
          <w:vertAlign w:val="baseline"/>
        </w:rPr>
        <w:t>.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9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Définir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l’activité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et donner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unité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dans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le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système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international.</w:t>
      </w:r>
    </w:p>
    <w:p>
      <w:pPr>
        <w:pStyle w:val="BodyText"/>
        <w:spacing w:before="62"/>
        <w:ind w:left="219"/>
      </w:pPr>
      <w:r>
        <w:rPr/>
        <w:br w:type="column"/>
      </w:r>
      <w:r>
        <w:rPr>
          <w:rFonts w:ascii="Cambria Math" w:hAnsi="Cambria Math"/>
          <w:vertAlign w:val="superscript"/>
        </w:rPr>
        <w:t>𝑙𝑛2</w:t>
      </w:r>
      <w:r>
        <w:rPr>
          <w:rFonts w:ascii="Cambria Math" w:hAnsi="Cambria Math"/>
          <w:spacing w:val="12"/>
          <w:vertAlign w:val="baseline"/>
        </w:rPr>
        <w:t> </w:t>
      </w:r>
      <w:r>
        <w:rPr>
          <w:vertAlign w:val="baseline"/>
        </w:rPr>
        <w:t>,</w:t>
      </w:r>
      <w:r>
        <w:rPr>
          <w:spacing w:val="7"/>
          <w:vertAlign w:val="baseline"/>
        </w:rPr>
        <w:t> </w:t>
      </w:r>
      <w:r>
        <w:rPr>
          <w:vertAlign w:val="baseline"/>
        </w:rPr>
        <w:t>où</w:t>
      </w:r>
      <w:r>
        <w:rPr>
          <w:spacing w:val="6"/>
          <w:vertAlign w:val="baseline"/>
        </w:rPr>
        <w:t> </w:t>
      </w:r>
      <w:r>
        <w:rPr>
          <w:rFonts w:ascii="Symbol" w:hAnsi="Symbol"/>
          <w:vertAlign w:val="baseline"/>
        </w:rPr>
        <w:t></w:t>
      </w:r>
      <w:r>
        <w:rPr>
          <w:spacing w:val="9"/>
          <w:vertAlign w:val="baseline"/>
        </w:rPr>
        <w:t> </w:t>
      </w:r>
      <w:r>
        <w:rPr>
          <w:vertAlign w:val="baseline"/>
        </w:rPr>
        <w:t>représente</w:t>
      </w:r>
      <w:r>
        <w:rPr>
          <w:spacing w:val="7"/>
          <w:vertAlign w:val="baseline"/>
        </w:rPr>
        <w:t> </w:t>
      </w:r>
      <w:r>
        <w:rPr>
          <w:vertAlign w:val="baseline"/>
        </w:rPr>
        <w:t>la</w:t>
      </w:r>
    </w:p>
    <w:p>
      <w:pPr>
        <w:spacing w:after="0"/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  <w:cols w:num="2" w:equalWidth="0">
            <w:col w:w="7813" w:space="76"/>
            <w:col w:w="3551"/>
          </w:cols>
        </w:sectPr>
      </w:pPr>
    </w:p>
    <w:p>
      <w:pPr>
        <w:pStyle w:val="ListParagraph"/>
        <w:numPr>
          <w:ilvl w:val="0"/>
          <w:numId w:val="15"/>
        </w:numPr>
        <w:tabs>
          <w:tab w:pos="520" w:val="left" w:leader="none"/>
        </w:tabs>
        <w:spacing w:line="234" w:lineRule="exact" w:before="76" w:after="0"/>
        <w:ind w:left="519" w:right="0" w:hanging="301"/>
        <w:jc w:val="left"/>
        <w:rPr>
          <w:sz w:val="24"/>
        </w:rPr>
      </w:pPr>
      <w:r>
        <w:rPr>
          <w:sz w:val="24"/>
        </w:rPr>
        <w:t>- On</w:t>
      </w:r>
      <w:r>
        <w:rPr>
          <w:spacing w:val="2"/>
          <w:sz w:val="24"/>
        </w:rPr>
        <w:t> </w:t>
      </w:r>
      <w:r>
        <w:rPr>
          <w:sz w:val="24"/>
        </w:rPr>
        <w:t>rappelle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l’on</w:t>
      </w:r>
      <w:r>
        <w:rPr>
          <w:spacing w:val="3"/>
          <w:sz w:val="24"/>
        </w:rPr>
        <w:t> </w:t>
      </w:r>
      <w:r>
        <w:rPr>
          <w:sz w:val="24"/>
        </w:rPr>
        <w:t>peut</w:t>
      </w:r>
      <w:r>
        <w:rPr>
          <w:spacing w:val="2"/>
          <w:sz w:val="24"/>
        </w:rPr>
        <w:t> </w:t>
      </w:r>
      <w:r>
        <w:rPr>
          <w:sz w:val="24"/>
        </w:rPr>
        <w:t>définir</w:t>
      </w:r>
      <w:r>
        <w:rPr>
          <w:spacing w:val="1"/>
          <w:sz w:val="24"/>
        </w:rPr>
        <w:t> </w:t>
      </w:r>
      <w:r>
        <w:rPr>
          <w:sz w:val="24"/>
        </w:rPr>
        <w:t>l’activité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</w:t>
      </w:r>
      <w:r>
        <w:rPr>
          <w:spacing w:val="2"/>
          <w:sz w:val="24"/>
        </w:rPr>
        <w:t> </w:t>
      </w:r>
      <w:r>
        <w:rPr>
          <w:sz w:val="24"/>
        </w:rPr>
        <w:t>la relation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rFonts w:ascii="Cambria Math" w:hAnsi="Cambria Math" w:eastAsia="Cambria Math"/>
          <w:sz w:val="24"/>
          <w:u w:val="single"/>
          <w:vertAlign w:val="superscript"/>
        </w:rPr>
        <w:t>𝑑𝑁(𝑡)</w:t>
      </w:r>
      <w:r>
        <w:rPr>
          <w:sz w:val="24"/>
          <w:vertAlign w:val="baseline"/>
        </w:rPr>
        <w:t>,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utiliser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celle-ci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et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loi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</w:p>
    <w:p>
      <w:pPr>
        <w:spacing w:line="119" w:lineRule="exact" w:before="0"/>
        <w:ind w:left="4091" w:right="900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𝑑𝑡</w:t>
      </w:r>
    </w:p>
    <w:p>
      <w:pPr>
        <w:pStyle w:val="BodyText"/>
        <w:spacing w:line="266" w:lineRule="exact"/>
        <w:ind w:left="219"/>
      </w:pPr>
      <w:r>
        <w:rPr/>
        <w:t>décroissance</w:t>
      </w:r>
      <w:r>
        <w:rPr>
          <w:spacing w:val="-2"/>
        </w:rPr>
        <w:t> </w:t>
      </w:r>
      <w:r>
        <w:rPr/>
        <w:t>pour retrouver la</w:t>
      </w:r>
      <w:r>
        <w:rPr>
          <w:spacing w:val="-3"/>
        </w:rPr>
        <w:t> </w:t>
      </w:r>
      <w:r>
        <w:rPr/>
        <w:t>relation entre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N.</w:t>
      </w:r>
    </w:p>
    <w:p>
      <w:pPr>
        <w:spacing w:after="0" w:line="266" w:lineRule="exact"/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5" w:sz="8"/>
            <w:left w:val="single" w:color="000000" w:space="18" w:sz="8"/>
            <w:bottom w:val="single" w:color="000000" w:space="21" w:sz="8"/>
            <w:right w:val="single" w:color="000000" w:space="18" w:sz="8"/>
          </w:pgBorders>
        </w:sectPr>
      </w:pPr>
    </w:p>
    <w:p>
      <w:pPr>
        <w:pStyle w:val="ListParagraph"/>
        <w:numPr>
          <w:ilvl w:val="0"/>
          <w:numId w:val="15"/>
        </w:numPr>
        <w:tabs>
          <w:tab w:pos="470" w:val="left" w:leader="none"/>
        </w:tabs>
        <w:spacing w:line="240" w:lineRule="auto" w:before="67" w:after="0"/>
        <w:ind w:left="169" w:right="97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Déterminer le</w:t>
      </w:r>
      <w:r>
        <w:rPr>
          <w:spacing w:val="-2"/>
          <w:sz w:val="24"/>
        </w:rPr>
        <w:t> </w:t>
      </w:r>
      <w:r>
        <w:rPr>
          <w:sz w:val="24"/>
        </w:rPr>
        <w:t>nombre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noyaux</w:t>
      </w:r>
      <w:r>
        <w:rPr>
          <w:spacing w:val="2"/>
          <w:sz w:val="24"/>
        </w:rPr>
        <w:t> </w:t>
      </w:r>
      <w:r>
        <w:rPr>
          <w:sz w:val="24"/>
        </w:rPr>
        <w:t>radioactifs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césium 137</w:t>
      </w:r>
      <w:r>
        <w:rPr>
          <w:spacing w:val="-1"/>
          <w:sz w:val="24"/>
        </w:rPr>
        <w:t> </w:t>
      </w:r>
      <w:r>
        <w:rPr>
          <w:sz w:val="24"/>
        </w:rPr>
        <w:t>présents dans un</w:t>
      </w:r>
      <w:r>
        <w:rPr>
          <w:spacing w:val="-1"/>
          <w:sz w:val="24"/>
        </w:rPr>
        <w:t> </w:t>
      </w:r>
      <w:r>
        <w:rPr>
          <w:sz w:val="24"/>
        </w:rPr>
        <w:t>litre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lait à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t</w:t>
      </w:r>
      <w:r>
        <w:rPr>
          <w:spacing w:val="-1"/>
          <w:sz w:val="24"/>
        </w:rPr>
        <w:t> </w:t>
      </w:r>
      <w:r>
        <w:rPr>
          <w:sz w:val="24"/>
        </w:rPr>
        <w:t>= 0.</w:t>
      </w:r>
      <w:r>
        <w:rPr>
          <w:spacing w:val="-57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En déduire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concentration molaire</w:t>
      </w:r>
      <w:r>
        <w:rPr>
          <w:spacing w:val="-2"/>
          <w:sz w:val="24"/>
        </w:rPr>
        <w:t> </w:t>
      </w:r>
      <w:r>
        <w:rPr>
          <w:sz w:val="24"/>
        </w:rPr>
        <w:t>volumique</w:t>
      </w:r>
      <w:r>
        <w:rPr>
          <w:spacing w:val="-1"/>
          <w:sz w:val="24"/>
        </w:rPr>
        <w:t> </w:t>
      </w:r>
      <w:r>
        <w:rPr>
          <w:sz w:val="24"/>
        </w:rPr>
        <w:t>en césium 137 du lait de vache.</w:t>
      </w:r>
    </w:p>
    <w:p>
      <w:pPr>
        <w:pStyle w:val="BodyText"/>
        <w:ind w:left="169"/>
      </w:pPr>
      <w:r>
        <w:rPr/>
        <w:t>13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bout de</w:t>
      </w:r>
      <w:r>
        <w:rPr>
          <w:spacing w:val="-2"/>
        </w:rPr>
        <w:t> </w:t>
      </w:r>
      <w:r>
        <w:rPr/>
        <w:t>combien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temps ne</w:t>
      </w:r>
      <w:r>
        <w:rPr>
          <w:spacing w:val="-1"/>
        </w:rPr>
        <w:t> </w:t>
      </w:r>
      <w:r>
        <w:rPr/>
        <w:t>restera-t-il</w:t>
      </w:r>
      <w:r>
        <w:rPr>
          <w:spacing w:val="-1"/>
        </w:rPr>
        <w:t> </w:t>
      </w:r>
      <w:r>
        <w:rPr/>
        <w:t>plus que</w:t>
      </w:r>
      <w:r>
        <w:rPr>
          <w:spacing w:val="-2"/>
        </w:rPr>
        <w:t> </w:t>
      </w:r>
      <w:r>
        <w:rPr/>
        <w:t>1% des</w:t>
      </w:r>
      <w:r>
        <w:rPr>
          <w:spacing w:val="-1"/>
        </w:rPr>
        <w:t> </w:t>
      </w:r>
      <w:r>
        <w:rPr/>
        <w:t>noyaux</w:t>
      </w:r>
      <w:r>
        <w:rPr>
          <w:spacing w:val="2"/>
        </w:rPr>
        <w:t> </w:t>
      </w:r>
      <w:r>
        <w:rPr/>
        <w:t>de césium 137 radioactifs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before="5"/>
        <w:rPr>
          <w:sz w:val="23"/>
        </w:rPr>
      </w:pPr>
    </w:p>
    <w:p>
      <w:pPr>
        <w:tabs>
          <w:tab w:pos="11247" w:val="left" w:leader="none"/>
        </w:tabs>
        <w:spacing w:before="109"/>
        <w:ind w:left="147" w:right="0" w:firstLine="0"/>
        <w:jc w:val="left"/>
        <w:rPr>
          <w:rFonts w:ascii="Arial MT"/>
          <w:sz w:val="28"/>
        </w:rPr>
      </w:pPr>
      <w:r>
        <w:rPr>
          <w:w w:val="100"/>
          <w:sz w:val="24"/>
          <w:shd w:fill="D9D9D9" w:color="auto" w:val="clear"/>
        </w:rPr>
        <w:t> </w:t>
      </w:r>
      <w:r>
        <w:rPr>
          <w:spacing w:val="5"/>
          <w:sz w:val="24"/>
          <w:shd w:fill="D9D9D9" w:color="auto" w:val="clear"/>
        </w:rPr>
        <w:t> </w:t>
      </w:r>
      <w:r>
        <w:rPr>
          <w:rFonts w:ascii="Calibri"/>
          <w:b/>
          <w:sz w:val="24"/>
          <w:shd w:fill="D9D9D9" w:color="auto" w:val="clear"/>
        </w:rPr>
        <w:t>EXERCICE</w:t>
      </w:r>
      <w:r>
        <w:rPr>
          <w:rFonts w:ascii="Calibri"/>
          <w:b/>
          <w:spacing w:val="-2"/>
          <w:sz w:val="24"/>
          <w:shd w:fill="D9D9D9" w:color="auto" w:val="clear"/>
        </w:rPr>
        <w:t> </w:t>
      </w:r>
      <w:r>
        <w:rPr>
          <w:rFonts w:ascii="Arial MT"/>
          <w:sz w:val="28"/>
          <w:shd w:fill="D9D9D9" w:color="auto" w:val="clear"/>
        </w:rPr>
        <w:t>4</w:t>
        <w:tab/>
      </w:r>
    </w:p>
    <w:p>
      <w:pPr>
        <w:pStyle w:val="BodyText"/>
        <w:spacing w:before="2"/>
        <w:ind w:left="232" w:right="400"/>
      </w:pPr>
      <w:r>
        <w:rPr/>
        <w:t>La</w:t>
      </w:r>
      <w:r>
        <w:rPr>
          <w:spacing w:val="-2"/>
        </w:rPr>
        <w:t> </w:t>
      </w:r>
      <w:r>
        <w:rPr/>
        <w:t>détermination de</w:t>
      </w:r>
      <w:r>
        <w:rPr>
          <w:spacing w:val="-2"/>
        </w:rPr>
        <w:t> </w:t>
      </w:r>
      <w:r>
        <w:rPr/>
        <w:t>l'âge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Terre</w:t>
      </w:r>
      <w:r>
        <w:rPr>
          <w:spacing w:val="-2"/>
        </w:rPr>
        <w:t> </w:t>
      </w:r>
      <w:r>
        <w:rPr/>
        <w:t>a commencé</w:t>
      </w:r>
      <w:r>
        <w:rPr>
          <w:spacing w:val="1"/>
        </w:rPr>
        <w:t> </w:t>
      </w:r>
      <w:r>
        <w:rPr/>
        <w:t>vers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XVIe</w:t>
      </w:r>
      <w:r>
        <w:rPr>
          <w:spacing w:val="-2"/>
        </w:rPr>
        <w:t> </w:t>
      </w:r>
      <w:r>
        <w:rPr/>
        <w:t>siècle, on l'estimait</w:t>
      </w:r>
      <w:r>
        <w:rPr>
          <w:spacing w:val="-1"/>
        </w:rPr>
        <w:t> </w:t>
      </w:r>
      <w:r>
        <w:rPr/>
        <w:t>alors autour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5000 ans.</w:t>
      </w:r>
      <w:r>
        <w:rPr>
          <w:spacing w:val="-1"/>
        </w:rPr>
        <w:t> </w:t>
      </w:r>
      <w:r>
        <w:rPr/>
        <w:t>Au</w:t>
      </w:r>
      <w:r>
        <w:rPr>
          <w:spacing w:val="-57"/>
        </w:rPr>
        <w:t> </w:t>
      </w:r>
      <w:r>
        <w:rPr/>
        <w:t>XIXe siècle, des scientifiques admettaient un âge d'environ 100 millions d'années. La découverte de la</w:t>
      </w:r>
      <w:r>
        <w:rPr>
          <w:spacing w:val="1"/>
        </w:rPr>
        <w:t> </w:t>
      </w:r>
      <w:r>
        <w:rPr/>
        <w:t>radioactivité, par H. Becquerel en 1896, bouleversa toutes les données connues. La datation à l'uranium - plomb</w:t>
      </w:r>
      <w:r>
        <w:rPr>
          <w:spacing w:val="-57"/>
        </w:rPr>
        <w:t> </w:t>
      </w:r>
      <w:r>
        <w:rPr/>
        <w:t>permit de déterminer assez précisément l'âge de la Terre. Nous proposons de comprendre cette technique de</w:t>
      </w:r>
      <w:r>
        <w:rPr>
          <w:spacing w:val="1"/>
        </w:rPr>
        <w:t> </w:t>
      </w:r>
      <w:r>
        <w:rPr/>
        <w:t>datation.</w:t>
      </w:r>
    </w:p>
    <w:p>
      <w:pPr>
        <w:pStyle w:val="BodyText"/>
        <w:ind w:left="232"/>
      </w:pPr>
      <w:r>
        <w:rPr>
          <w:u w:val="single"/>
        </w:rPr>
        <w:t>1-</w:t>
      </w:r>
      <w:r>
        <w:rPr>
          <w:spacing w:val="-2"/>
          <w:u w:val="single"/>
        </w:rPr>
        <w:t> </w:t>
      </w:r>
      <w:r>
        <w:rPr>
          <w:u w:val="single"/>
        </w:rPr>
        <w:t>Étude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la famille</w:t>
      </w:r>
      <w:r>
        <w:rPr>
          <w:spacing w:val="-1"/>
          <w:u w:val="single"/>
        </w:rPr>
        <w:t> </w:t>
      </w:r>
      <w:r>
        <w:rPr>
          <w:u w:val="single"/>
        </w:rPr>
        <w:t>uranium 238</w:t>
      </w:r>
      <w:r>
        <w:rPr>
          <w:spacing w:val="2"/>
          <w:u w:val="single"/>
        </w:rPr>
        <w:t> </w:t>
      </w:r>
      <w:r>
        <w:rPr>
          <w:u w:val="single"/>
        </w:rPr>
        <w:t>– plomb 206</w:t>
      </w:r>
    </w:p>
    <w:p>
      <w:pPr>
        <w:pStyle w:val="BodyText"/>
        <w:ind w:left="232" w:right="384"/>
      </w:pPr>
      <w:r>
        <w:rPr/>
        <w:t>Le</w:t>
      </w:r>
      <w:r>
        <w:rPr>
          <w:spacing w:val="-2"/>
        </w:rPr>
        <w:t> </w:t>
      </w:r>
      <w:r>
        <w:rPr/>
        <w:t>noyau</w:t>
      </w:r>
      <w:r>
        <w:rPr>
          <w:spacing w:val="-1"/>
        </w:rPr>
        <w:t> </w:t>
      </w:r>
      <w:r>
        <w:rPr/>
        <w:t>d'uranium</w:t>
      </w:r>
      <w:r>
        <w:rPr>
          <w:spacing w:val="-1"/>
        </w:rPr>
        <w:t> </w:t>
      </w:r>
      <w:r>
        <w:rPr/>
        <w:t>238,</w:t>
      </w:r>
      <w:r>
        <w:rPr>
          <w:spacing w:val="-1"/>
        </w:rPr>
        <w:t> </w:t>
      </w:r>
      <w:r>
        <w:rPr/>
        <w:t>naturellement</w:t>
      </w:r>
      <w:r>
        <w:rPr>
          <w:spacing w:val="-1"/>
        </w:rPr>
        <w:t> </w:t>
      </w:r>
      <w:r>
        <w:rPr/>
        <w:t>radioactif, se transforme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noyau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plomb</w:t>
      </w:r>
      <w:r>
        <w:rPr>
          <w:spacing w:val="-1"/>
        </w:rPr>
        <w:t> </w:t>
      </w:r>
      <w:r>
        <w:rPr/>
        <w:t>206, stable, par</w:t>
      </w:r>
      <w:r>
        <w:rPr>
          <w:spacing w:val="-1"/>
        </w:rPr>
        <w:t> </w:t>
      </w:r>
      <w:r>
        <w:rPr/>
        <w:t>une</w:t>
      </w:r>
      <w:r>
        <w:rPr>
          <w:spacing w:val="-3"/>
        </w:rPr>
        <w:t> </w:t>
      </w:r>
      <w:r>
        <w:rPr/>
        <w:t>série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désintégrations successives. Nous allons étudier ce</w:t>
      </w:r>
      <w:r>
        <w:rPr>
          <w:spacing w:val="-1"/>
        </w:rPr>
        <w:t> </w:t>
      </w:r>
      <w:r>
        <w:rPr/>
        <w:t>processus.</w:t>
      </w:r>
    </w:p>
    <w:p>
      <w:pPr>
        <w:pStyle w:val="BodyText"/>
        <w:spacing w:before="2"/>
        <w:ind w:left="232"/>
      </w:pPr>
      <w:r>
        <w:rPr/>
        <w:t>On ne</w:t>
      </w:r>
      <w:r>
        <w:rPr>
          <w:spacing w:val="-2"/>
        </w:rPr>
        <w:t> </w:t>
      </w:r>
      <w:r>
        <w:rPr/>
        <w:t>tiendra</w:t>
      </w:r>
      <w:r>
        <w:rPr>
          <w:spacing w:val="-2"/>
        </w:rPr>
        <w:t> </w:t>
      </w:r>
      <w:r>
        <w:rPr/>
        <w:t>pas compte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l'émission</w:t>
      </w:r>
      <w:r>
        <w:rPr>
          <w:spacing w:val="2"/>
        </w:rPr>
        <w:t> </w:t>
      </w:r>
      <w:r>
        <w:rPr>
          <w:rFonts w:ascii="Symbol" w:hAnsi="Symbol"/>
        </w:rPr>
        <w:t>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0"/>
        <w:ind w:left="232"/>
      </w:pPr>
      <w:r>
        <w:rPr/>
        <w:pict>
          <v:shape style="position:absolute;margin-left:268.049927pt;margin-top:6.446917pt;width:9.65pt;height:10pt;mso-position-horizontal-relative:page;mso-position-vertical-relative:paragraph;z-index:-161177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sz w:val="17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t>1-1-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première étape,</w:t>
      </w:r>
      <w:r>
        <w:rPr>
          <w:spacing w:val="1"/>
        </w:rPr>
        <w:t> </w:t>
      </w:r>
      <w:r>
        <w:rPr/>
        <w:t>un noyau</w:t>
      </w:r>
      <w:r>
        <w:rPr>
          <w:spacing w:val="1"/>
        </w:rPr>
        <w:t> </w:t>
      </w:r>
      <w:r>
        <w:rPr/>
        <w:t>d'uranium</w:t>
      </w:r>
      <w:r>
        <w:rPr>
          <w:spacing w:val="14"/>
        </w:rPr>
        <w:t> </w:t>
      </w:r>
      <w:r>
        <w:rPr>
          <w:rFonts w:ascii="Cambria Math" w:hAnsi="Cambria Math" w:eastAsia="Cambria Math"/>
          <w:vertAlign w:val="superscript"/>
        </w:rPr>
        <w:t>238</w:t>
      </w:r>
      <w:r>
        <w:rPr>
          <w:rFonts w:ascii="Cambria Math" w:hAnsi="Cambria Math" w:eastAsia="Cambria Math"/>
          <w:vertAlign w:val="baseline"/>
        </w:rPr>
        <w:t>𝑈</w:t>
      </w:r>
      <w:r>
        <w:rPr>
          <w:rFonts w:ascii="Cambria Math" w:hAnsi="Cambria Math" w:eastAsia="Cambria Math"/>
          <w:spacing w:val="12"/>
          <w:vertAlign w:val="baseline"/>
        </w:rPr>
        <w:t> </w:t>
      </w:r>
      <w:r>
        <w:rPr>
          <w:vertAlign w:val="baseline"/>
        </w:rPr>
        <w:t>subit</w:t>
      </w:r>
      <w:r>
        <w:rPr>
          <w:spacing w:val="1"/>
          <w:vertAlign w:val="baseline"/>
        </w:rPr>
        <w:t> </w:t>
      </w:r>
      <w:r>
        <w:rPr>
          <w:vertAlign w:val="baseline"/>
        </w:rPr>
        <w:t>une</w:t>
      </w:r>
      <w:r>
        <w:rPr>
          <w:spacing w:val="1"/>
          <w:vertAlign w:val="baseline"/>
        </w:rPr>
        <w:t> </w:t>
      </w:r>
      <w:r>
        <w:rPr>
          <w:vertAlign w:val="baseline"/>
        </w:rPr>
        <w:t>radioactivité</w:t>
      </w:r>
      <w:r>
        <w:rPr>
          <w:spacing w:val="-1"/>
          <w:vertAlign w:val="baseline"/>
        </w:rPr>
        <w:t> </w:t>
      </w:r>
      <w:r>
        <w:rPr>
          <w:vertAlign w:val="baseline"/>
        </w:rPr>
        <w:t>α.</w:t>
      </w:r>
      <w:r>
        <w:rPr>
          <w:spacing w:val="3"/>
          <w:vertAlign w:val="baseline"/>
        </w:rPr>
        <w:t> </w:t>
      </w:r>
      <w:r>
        <w:rPr>
          <w:vertAlign w:val="baseline"/>
        </w:rPr>
        <w:t>Le</w:t>
      </w:r>
      <w:r>
        <w:rPr>
          <w:spacing w:val="-1"/>
          <w:vertAlign w:val="baseline"/>
        </w:rPr>
        <w:t> </w:t>
      </w:r>
      <w:r>
        <w:rPr>
          <w:vertAlign w:val="baseline"/>
        </w:rPr>
        <w:t>noyau</w:t>
      </w:r>
      <w:r>
        <w:rPr>
          <w:spacing w:val="2"/>
          <w:vertAlign w:val="baseline"/>
        </w:rPr>
        <w:t> </w:t>
      </w:r>
      <w:r>
        <w:rPr>
          <w:vertAlign w:val="baseline"/>
        </w:rPr>
        <w:t>fils</w:t>
      </w:r>
      <w:r>
        <w:rPr>
          <w:spacing w:val="1"/>
          <w:vertAlign w:val="baseline"/>
        </w:rPr>
        <w:t> </w:t>
      </w:r>
      <w:r>
        <w:rPr>
          <w:vertAlign w:val="baseline"/>
        </w:rPr>
        <w:t>est du</w:t>
      </w:r>
      <w:r>
        <w:rPr>
          <w:spacing w:val="1"/>
          <w:vertAlign w:val="baseline"/>
        </w:rPr>
        <w:t> </w:t>
      </w:r>
      <w:r>
        <w:rPr>
          <w:vertAlign w:val="baseline"/>
        </w:rPr>
        <w:t>thorium</w:t>
      </w:r>
    </w:p>
    <w:p>
      <w:pPr>
        <w:pStyle w:val="BodyText"/>
        <w:spacing w:line="272" w:lineRule="exact"/>
        <w:ind w:left="232"/>
      </w:pPr>
      <w:r>
        <w:rPr/>
        <w:t>(symbole</w:t>
      </w:r>
      <w:r>
        <w:rPr>
          <w:spacing w:val="-3"/>
        </w:rPr>
        <w:t> </w:t>
      </w:r>
      <w:r>
        <w:rPr/>
        <w:t>Th).</w:t>
      </w:r>
    </w:p>
    <w:p>
      <w:pPr>
        <w:pStyle w:val="BodyText"/>
        <w:ind w:left="232"/>
      </w:pPr>
      <w:r>
        <w:rPr/>
        <w:t>1-1-1.</w:t>
      </w:r>
      <w:r>
        <w:rPr>
          <w:spacing w:val="-2"/>
        </w:rPr>
        <w:t> </w:t>
      </w:r>
      <w:r>
        <w:rPr/>
        <w:t>Qu'est-ce</w:t>
      </w:r>
      <w:r>
        <w:rPr>
          <w:spacing w:val="-2"/>
        </w:rPr>
        <w:t> </w:t>
      </w:r>
      <w:r>
        <w:rPr/>
        <w:t>qu'un</w:t>
      </w:r>
      <w:r>
        <w:rPr>
          <w:spacing w:val="-2"/>
        </w:rPr>
        <w:t> </w:t>
      </w:r>
      <w:r>
        <w:rPr/>
        <w:t>noyau</w:t>
      </w:r>
      <w:r>
        <w:rPr>
          <w:spacing w:val="1"/>
        </w:rPr>
        <w:t> </w:t>
      </w:r>
      <w:r>
        <w:rPr/>
        <w:t>radioactif</w:t>
      </w:r>
      <w:r>
        <w:rPr>
          <w:spacing w:val="-1"/>
        </w:rPr>
        <w:t> </w:t>
      </w:r>
      <w:r>
        <w:rPr/>
        <w:t>?</w:t>
      </w:r>
    </w:p>
    <w:p>
      <w:pPr>
        <w:pStyle w:val="BodyText"/>
        <w:ind w:left="232"/>
      </w:pPr>
      <w:r>
        <w:rPr/>
        <w:t>1-1-2.</w:t>
      </w:r>
      <w:r>
        <w:rPr>
          <w:spacing w:val="-1"/>
        </w:rPr>
        <w:t> </w:t>
      </w:r>
      <w:r>
        <w:rPr/>
        <w:t>Écrire</w:t>
      </w:r>
      <w:r>
        <w:rPr>
          <w:spacing w:val="-2"/>
        </w:rPr>
        <w:t> </w:t>
      </w:r>
      <w:r>
        <w:rPr/>
        <w:t>l'équation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réaction</w:t>
      </w:r>
      <w:r>
        <w:rPr>
          <w:spacing w:val="-1"/>
        </w:rPr>
        <w:t> </w:t>
      </w:r>
      <w:r>
        <w:rPr/>
        <w:t>nucléaire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précisant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règles</w:t>
      </w:r>
      <w:r>
        <w:rPr>
          <w:spacing w:val="-1"/>
        </w:rPr>
        <w:t> </w:t>
      </w:r>
      <w:r>
        <w:rPr/>
        <w:t>utilisées.</w:t>
      </w:r>
    </w:p>
    <w:p>
      <w:pPr>
        <w:pStyle w:val="BodyText"/>
        <w:spacing w:line="261" w:lineRule="exact" w:before="10"/>
        <w:ind w:left="232"/>
      </w:pPr>
      <w:r>
        <w:rPr/>
        <w:pict>
          <v:shape style="position:absolute;margin-left:502.219757pt;margin-top:6.446929pt;width:9.65pt;height:10pt;mso-position-horizontal-relative:page;mso-position-vertical-relative:paragraph;z-index:-1611724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sz w:val="17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/>
        <w:t>1-2-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la deuxième étape,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noyau</w:t>
      </w:r>
      <w:r>
        <w:rPr>
          <w:spacing w:val="1"/>
        </w:rPr>
        <w:t> </w:t>
      </w:r>
      <w:r>
        <w:rPr/>
        <w:t>de thorium</w:t>
      </w:r>
      <w:r>
        <w:rPr>
          <w:spacing w:val="1"/>
        </w:rPr>
        <w:t> </w:t>
      </w:r>
      <w:r>
        <w:rPr/>
        <w:t>234</w:t>
      </w:r>
      <w:r>
        <w:rPr>
          <w:spacing w:val="1"/>
        </w:rPr>
        <w:t> </w:t>
      </w:r>
      <w:r>
        <w:rPr/>
        <w:t>se transforme en</w:t>
      </w:r>
      <w:r>
        <w:rPr>
          <w:spacing w:val="1"/>
        </w:rPr>
        <w:t> </w:t>
      </w:r>
      <w:r>
        <w:rPr/>
        <w:t>un</w:t>
      </w:r>
      <w:r>
        <w:rPr>
          <w:spacing w:val="3"/>
        </w:rPr>
        <w:t> </w:t>
      </w:r>
      <w:r>
        <w:rPr/>
        <w:t>noyau</w:t>
      </w:r>
      <w:r>
        <w:rPr>
          <w:spacing w:val="1"/>
        </w:rPr>
        <w:t> </w:t>
      </w:r>
      <w:r>
        <w:rPr/>
        <w:t>de protactinium</w:t>
      </w:r>
      <w:r>
        <w:rPr>
          <w:spacing w:val="16"/>
        </w:rPr>
        <w:t> </w:t>
      </w:r>
      <w:r>
        <w:rPr>
          <w:rFonts w:ascii="Cambria Math" w:hAnsi="Cambria Math" w:eastAsia="Cambria Math"/>
          <w:vertAlign w:val="superscript"/>
        </w:rPr>
        <w:t>234</w:t>
      </w:r>
      <w:r>
        <w:rPr>
          <w:rFonts w:ascii="Cambria Math" w:hAnsi="Cambria Math" w:eastAsia="Cambria Math"/>
          <w:vertAlign w:val="baseline"/>
        </w:rPr>
        <w:t>𝑃𝑎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line="119" w:lineRule="exact" w:before="28"/>
        <w:ind w:left="232"/>
        <w:rPr>
          <w:rFonts w:ascii="Cambria Math" w:hAnsi="Cambria Math" w:eastAsia="Cambria Math"/>
        </w:rPr>
      </w:pPr>
      <w:r>
        <w:rPr/>
        <w:t>L'équation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réaction</w:t>
      </w:r>
      <w:r>
        <w:rPr>
          <w:spacing w:val="2"/>
        </w:rPr>
        <w:t> </w:t>
      </w:r>
      <w:r>
        <w:rPr/>
        <w:t>nucléaire</w:t>
      </w:r>
      <w:r>
        <w:rPr>
          <w:spacing w:val="2"/>
        </w:rPr>
        <w:t> </w:t>
      </w:r>
      <w:r>
        <w:rPr/>
        <w:t>est</w:t>
      </w:r>
      <w:r>
        <w:rPr>
          <w:spacing w:val="2"/>
        </w:rPr>
        <w:t> </w:t>
      </w:r>
      <w:r>
        <w:rPr/>
        <w:t>:</w:t>
      </w:r>
      <w:r>
        <w:rPr>
          <w:spacing w:val="16"/>
        </w:rPr>
        <w:t> </w:t>
      </w:r>
      <w:r>
        <w:rPr>
          <w:rFonts w:ascii="Cambria Math" w:hAnsi="Cambria Math" w:eastAsia="Cambria Math"/>
          <w:vertAlign w:val="superscript"/>
        </w:rPr>
        <w:t>234</w:t>
      </w:r>
      <w:r>
        <w:rPr>
          <w:rFonts w:ascii="Cambria Math" w:hAnsi="Cambria Math" w:eastAsia="Cambria Math"/>
          <w:vertAlign w:val="baseline"/>
        </w:rPr>
        <w:t>𝑃𝑎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rFonts w:ascii="Microsoft Sans Serif" w:hAnsi="Microsoft Sans Serif" w:eastAsia="Microsoft Sans Serif"/>
          <w:vertAlign w:val="baseline"/>
        </w:rPr>
        <w:t></w:t>
      </w:r>
      <w:r>
        <w:rPr>
          <w:rFonts w:ascii="Microsoft Sans Serif" w:hAnsi="Microsoft Sans Serif" w:eastAsia="Microsoft Sans Serif"/>
          <w:spacing w:val="7"/>
          <w:vertAlign w:val="baseline"/>
        </w:rPr>
        <w:t> </w:t>
      </w:r>
      <w:r>
        <w:rPr>
          <w:rFonts w:ascii="Cambria Math" w:hAnsi="Cambria Math" w:eastAsia="Cambria Math"/>
          <w:vertAlign w:val="superscript"/>
        </w:rPr>
        <w:t>234</w:t>
      </w:r>
      <w:r>
        <w:rPr>
          <w:rFonts w:ascii="Cambria Math" w:hAnsi="Cambria Math" w:eastAsia="Cambria Math"/>
          <w:vertAlign w:val="baseline"/>
        </w:rPr>
        <w:t>𝑃𝑎</w:t>
      </w:r>
      <w:r>
        <w:rPr>
          <w:rFonts w:ascii="Cambria Math" w:hAnsi="Cambria Math" w:eastAsia="Cambria Math"/>
          <w:spacing w:val="7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90"/>
          <w:vertAlign w:val="baseline"/>
        </w:rPr>
        <w:t> </w:t>
      </w:r>
      <w:r>
        <w:rPr>
          <w:rFonts w:ascii="Cambria Math" w:hAnsi="Cambria Math" w:eastAsia="Cambria Math"/>
          <w:vertAlign w:val="superscript"/>
        </w:rPr>
        <w:t>0</w:t>
      </w:r>
      <w:r>
        <w:rPr>
          <w:rFonts w:ascii="Cambria Math" w:hAnsi="Cambria Math" w:eastAsia="Cambria Math"/>
          <w:vertAlign w:val="baseline"/>
        </w:rPr>
        <w:t>e</w:t>
      </w:r>
    </w:p>
    <w:p>
      <w:pPr>
        <w:tabs>
          <w:tab w:pos="926" w:val="left" w:leader="none"/>
          <w:tab w:pos="1701" w:val="left" w:leader="none"/>
        </w:tabs>
        <w:spacing w:line="169" w:lineRule="exact" w:before="0"/>
        <w:ind w:left="0" w:right="1177" w:firstLine="0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90</w:t>
        <w:tab/>
        <w:t>91</w:t>
        <w:tab/>
        <w:t>−1</w:t>
      </w:r>
    </w:p>
    <w:p>
      <w:pPr>
        <w:pStyle w:val="BodyText"/>
        <w:spacing w:line="266" w:lineRule="exact"/>
        <w:ind w:left="232"/>
      </w:pPr>
      <w:r>
        <w:rPr/>
        <w:t>Préciser,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justifiant,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radioactivité</w:t>
      </w:r>
      <w:r>
        <w:rPr>
          <w:spacing w:val="-1"/>
        </w:rPr>
        <w:t> </w:t>
      </w:r>
      <w:r>
        <w:rPr/>
        <w:t>correspondant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transformation.</w:t>
      </w:r>
    </w:p>
    <w:p>
      <w:pPr>
        <w:pStyle w:val="BodyText"/>
        <w:spacing w:line="259" w:lineRule="exact"/>
        <w:ind w:left="232"/>
      </w:pPr>
      <w:r>
        <w:rPr/>
        <w:t>1-3- L'équation</w:t>
      </w:r>
      <w:r>
        <w:rPr>
          <w:spacing w:val="-1"/>
        </w:rPr>
        <w:t> </w:t>
      </w:r>
      <w:r>
        <w:rPr/>
        <w:t>globale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processus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transformation</w:t>
      </w:r>
      <w:r>
        <w:rPr>
          <w:spacing w:val="-1"/>
        </w:rPr>
        <w:t> </w:t>
      </w:r>
      <w:r>
        <w:rPr/>
        <w:t>d'un</w:t>
      </w:r>
      <w:r>
        <w:rPr>
          <w:spacing w:val="-1"/>
        </w:rPr>
        <w:t> </w:t>
      </w:r>
      <w:r>
        <w:rPr/>
        <w:t>noyau d'uranium</w:t>
      </w:r>
      <w:r>
        <w:rPr>
          <w:spacing w:val="-1"/>
        </w:rPr>
        <w:t> </w:t>
      </w:r>
      <w:r>
        <w:rPr/>
        <w:t>238</w:t>
      </w:r>
      <w:r>
        <w:rPr>
          <w:spacing w:val="-1"/>
        </w:rPr>
        <w:t> </w:t>
      </w:r>
      <w:r>
        <w:rPr/>
        <w:t>en un</w:t>
      </w:r>
      <w:r>
        <w:rPr>
          <w:spacing w:val="3"/>
        </w:rPr>
        <w:t> </w:t>
      </w:r>
      <w:r>
        <w:rPr/>
        <w:t>noyau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plomb</w:t>
      </w:r>
      <w:r>
        <w:rPr>
          <w:spacing w:val="-1"/>
        </w:rPr>
        <w:t> </w:t>
      </w:r>
      <w:r>
        <w:rPr/>
        <w:t>206</w:t>
      </w:r>
      <w:r>
        <w:rPr>
          <w:spacing w:val="-1"/>
        </w:rPr>
        <w:t> </w:t>
      </w:r>
      <w:r>
        <w:rPr/>
        <w:t>est</w:t>
      </w:r>
    </w:p>
    <w:p>
      <w:pPr>
        <w:spacing w:after="0" w:line="259" w:lineRule="exact"/>
        <w:sectPr>
          <w:pgSz w:w="11900" w:h="16840"/>
          <w:pgMar w:header="0" w:footer="194" w:top="640" w:bottom="440" w:left="260" w:right="200"/>
          <w:pgBorders w:offsetFrom="page">
            <w:top w:val="single" w:color="000000" w:space="23" w:sz="8"/>
            <w:left w:val="single" w:color="000000" w:space="18" w:sz="8"/>
            <w:bottom w:val="single" w:color="000000" w:space="23" w:sz="8"/>
            <w:right w:val="single" w:color="000000" w:space="18" w:sz="8"/>
          </w:pgBorders>
        </w:sectPr>
      </w:pPr>
    </w:p>
    <w:p>
      <w:pPr>
        <w:spacing w:line="146" w:lineRule="exact" w:before="0"/>
        <w:ind w:left="232" w:right="0" w:firstLine="0"/>
        <w:jc w:val="left"/>
        <w:rPr>
          <w:rFonts w:ascii="Cambria Math" w:hAnsi="Cambria Math" w:eastAsia="Cambria Math"/>
          <w:sz w:val="24"/>
        </w:rPr>
      </w:pPr>
      <w:r>
        <w:rPr>
          <w:position w:val="-8"/>
          <w:sz w:val="24"/>
        </w:rPr>
        <w:t>:</w:t>
      </w:r>
      <w:r>
        <w:rPr>
          <w:spacing w:val="7"/>
          <w:position w:val="-8"/>
          <w:sz w:val="24"/>
        </w:rPr>
        <w:t> </w:t>
      </w:r>
      <w:r>
        <w:rPr>
          <w:rFonts w:ascii="Cambria Math" w:hAnsi="Cambria Math" w:eastAsia="Cambria Math"/>
          <w:sz w:val="17"/>
        </w:rPr>
        <w:t>238</w:t>
      </w:r>
      <w:r>
        <w:rPr>
          <w:rFonts w:ascii="Cambria Math" w:hAnsi="Cambria Math" w:eastAsia="Cambria Math"/>
          <w:position w:val="-8"/>
          <w:sz w:val="24"/>
        </w:rPr>
        <w:t>𝑈</w:t>
      </w:r>
      <w:r>
        <w:rPr>
          <w:rFonts w:ascii="Cambria Math" w:hAnsi="Cambria Math" w:eastAsia="Cambria Math"/>
          <w:spacing w:val="17"/>
          <w:position w:val="-8"/>
          <w:sz w:val="24"/>
        </w:rPr>
        <w:t> </w:t>
      </w:r>
      <w:r>
        <w:rPr>
          <w:rFonts w:ascii="Cambria Math" w:hAnsi="Cambria Math" w:eastAsia="Cambria Math"/>
          <w:position w:val="-8"/>
          <w:sz w:val="24"/>
        </w:rPr>
        <w:t>→</w:t>
      </w:r>
    </w:p>
    <w:p>
      <w:pPr>
        <w:pStyle w:val="BodyText"/>
        <w:spacing w:line="119" w:lineRule="exact" w:before="27"/>
        <w:ind w:left="87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w w:val="105"/>
          <w:vertAlign w:val="superscript"/>
        </w:rPr>
        <w:t>238</w:t>
      </w:r>
      <w:r>
        <w:rPr>
          <w:rFonts w:ascii="Cambria Math" w:eastAsia="Cambria Math"/>
          <w:w w:val="105"/>
          <w:vertAlign w:val="baseline"/>
        </w:rPr>
        <w:t>𝑈</w:t>
      </w:r>
      <w:r>
        <w:rPr>
          <w:rFonts w:ascii="Cambria Math" w:eastAsia="Cambria Math"/>
          <w:spacing w:val="-2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baseline"/>
        </w:rPr>
        <w:t>+</w:t>
      </w:r>
      <w:r>
        <w:rPr>
          <w:rFonts w:ascii="Cambria Math" w:eastAsia="Cambria Math"/>
          <w:spacing w:val="46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baseline"/>
        </w:rPr>
        <w:t>𝑎.</w:t>
      </w:r>
      <w:r>
        <w:rPr>
          <w:rFonts w:ascii="Cambria Math" w:eastAsia="Cambria Math"/>
          <w:spacing w:val="-7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superscript"/>
        </w:rPr>
        <w:t>4</w:t>
      </w:r>
      <w:r>
        <w:rPr>
          <w:rFonts w:ascii="Cambria Math" w:eastAsia="Cambria Math"/>
          <w:w w:val="105"/>
          <w:vertAlign w:val="baseline"/>
        </w:rPr>
        <w:t>𝐻e +</w:t>
      </w:r>
      <w:r>
        <w:rPr>
          <w:rFonts w:ascii="Cambria Math" w:eastAsia="Cambria Math"/>
          <w:spacing w:val="44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baseline"/>
        </w:rPr>
        <w:t>𝑏. </w:t>
      </w:r>
      <w:r>
        <w:rPr>
          <w:rFonts w:ascii="Cambria Math" w:eastAsia="Cambria Math"/>
          <w:spacing w:val="55"/>
          <w:w w:val="105"/>
          <w:vertAlign w:val="baseline"/>
        </w:rPr>
        <w:t> </w:t>
      </w:r>
      <w:r>
        <w:rPr>
          <w:rFonts w:ascii="Cambria Math" w:eastAsia="Cambria Math"/>
          <w:w w:val="105"/>
          <w:vertAlign w:val="superscript"/>
        </w:rPr>
        <w:t>0</w:t>
      </w:r>
      <w:r>
        <w:rPr>
          <w:rFonts w:ascii="Cambria Math" w:eastAsia="Cambria Math"/>
          <w:w w:val="105"/>
          <w:vertAlign w:val="baseline"/>
        </w:rPr>
        <w:t>e</w:t>
      </w:r>
    </w:p>
    <w:p>
      <w:pPr>
        <w:spacing w:after="0" w:line="119" w:lineRule="exact"/>
        <w:rPr>
          <w:rFonts w:ascii="Cambria Math" w:eastAsia="Cambria Math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3" w:sz="8"/>
            <w:left w:val="single" w:color="000000" w:space="18" w:sz="8"/>
            <w:bottom w:val="single" w:color="000000" w:space="23" w:sz="8"/>
            <w:right w:val="single" w:color="000000" w:space="18" w:sz="8"/>
          </w:pgBorders>
          <w:cols w:num="2" w:equalWidth="0">
            <w:col w:w="1104" w:space="40"/>
            <w:col w:w="10296"/>
          </w:cols>
        </w:sectPr>
      </w:pPr>
    </w:p>
    <w:p>
      <w:pPr>
        <w:tabs>
          <w:tab w:pos="1334" w:val="left" w:leader="none"/>
          <w:tab w:pos="2275" w:val="left" w:leader="none"/>
          <w:tab w:pos="3245" w:val="left" w:leader="none"/>
        </w:tabs>
        <w:spacing w:line="150" w:lineRule="exact" w:before="0"/>
        <w:ind w:left="472" w:right="0" w:firstLine="0"/>
        <w:jc w:val="left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92</w:t>
        <w:tab/>
        <w:t>92</w:t>
        <w:tab/>
        <w:t>2</w:t>
        <w:tab/>
        <w:t>−1</w:t>
      </w:r>
    </w:p>
    <w:p>
      <w:pPr>
        <w:pStyle w:val="BodyText"/>
        <w:spacing w:line="237" w:lineRule="auto" w:before="15"/>
        <w:ind w:left="232" w:right="3661"/>
      </w:pPr>
      <w:r>
        <w:rPr/>
        <w:t>Déterminer, en justifiant, le nombre de désintégrations α et </w:t>
      </w:r>
      <w:r>
        <w:rPr>
          <w:rFonts w:ascii="Symbol" w:hAnsi="Symbol"/>
        </w:rPr>
        <w:t></w:t>
      </w:r>
      <w:r>
        <w:rPr>
          <w:vertAlign w:val="superscript"/>
        </w:rPr>
        <w:t>–</w:t>
      </w:r>
      <w:r>
        <w:rPr>
          <w:vertAlign w:val="baseline"/>
        </w:rPr>
        <w:t> de ce processus.</w:t>
      </w:r>
      <w:r>
        <w:rPr>
          <w:spacing w:val="-57"/>
          <w:vertAlign w:val="baseline"/>
        </w:rPr>
        <w:t> </w:t>
      </w:r>
      <w:r>
        <w:rPr>
          <w:u w:val="single"/>
          <w:vertAlign w:val="baseline"/>
        </w:rPr>
        <w:t>2-</w:t>
      </w:r>
      <w:r>
        <w:rPr>
          <w:spacing w:val="-2"/>
          <w:u w:val="single"/>
          <w:vertAlign w:val="baseline"/>
        </w:rPr>
        <w:t> </w:t>
      </w:r>
      <w:r>
        <w:rPr>
          <w:u w:val="single"/>
          <w:vertAlign w:val="baseline"/>
        </w:rPr>
        <w:t>Géochronologie</w:t>
      </w:r>
    </w:p>
    <w:p>
      <w:pPr>
        <w:pStyle w:val="BodyText"/>
        <w:ind w:left="232" w:right="599"/>
      </w:pP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constaté d'une</w:t>
      </w:r>
      <w:r>
        <w:rPr>
          <w:spacing w:val="-2"/>
        </w:rPr>
        <w:t> </w:t>
      </w:r>
      <w:r>
        <w:rPr/>
        <w:t>part, 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minéraux</w:t>
      </w:r>
      <w:r>
        <w:rPr>
          <w:spacing w:val="2"/>
        </w:rPr>
        <w:t> </w:t>
      </w:r>
      <w:r>
        <w:rPr/>
        <w:t>d'une</w:t>
      </w:r>
      <w:r>
        <w:rPr>
          <w:spacing w:val="-2"/>
        </w:rPr>
        <w:t> </w:t>
      </w:r>
      <w:r>
        <w:rPr/>
        <w:t>même</w:t>
      </w:r>
      <w:r>
        <w:rPr>
          <w:spacing w:val="-2"/>
        </w:rPr>
        <w:t> </w:t>
      </w:r>
      <w:r>
        <w:rPr/>
        <w:t>couche</w:t>
      </w:r>
      <w:r>
        <w:rPr>
          <w:spacing w:val="1"/>
        </w:rPr>
        <w:t> </w:t>
      </w:r>
      <w:r>
        <w:rPr/>
        <w:t>géologique, donc</w:t>
      </w:r>
      <w:r>
        <w:rPr>
          <w:spacing w:val="-2"/>
        </w:rPr>
        <w:t> </w:t>
      </w:r>
      <w:r>
        <w:rPr/>
        <w:t>du même</w:t>
      </w:r>
      <w:r>
        <w:rPr>
          <w:spacing w:val="-2"/>
        </w:rPr>
        <w:t> </w:t>
      </w:r>
      <w:r>
        <w:rPr/>
        <w:t>âge, contiennent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l'uranium 238 et du plomb 206 en proportions remarquablement constantes, et d'autre part que la quantité de</w:t>
      </w:r>
      <w:r>
        <w:rPr>
          <w:spacing w:val="1"/>
        </w:rPr>
        <w:t> </w:t>
      </w:r>
      <w:r>
        <w:rPr/>
        <w:t>plomb</w:t>
      </w:r>
      <w:r>
        <w:rPr>
          <w:spacing w:val="-1"/>
        </w:rPr>
        <w:t> </w:t>
      </w:r>
      <w:r>
        <w:rPr/>
        <w:t>dans un minéral augmente</w:t>
      </w:r>
      <w:r>
        <w:rPr>
          <w:spacing w:val="-1"/>
        </w:rPr>
        <w:t> </w:t>
      </w:r>
      <w:r>
        <w:rPr/>
        <w:t>proportionnellement à</w:t>
      </w:r>
      <w:r>
        <w:rPr>
          <w:spacing w:val="-1"/>
        </w:rPr>
        <w:t> </w:t>
      </w:r>
      <w:r>
        <w:rPr/>
        <w:t>son âge</w:t>
      </w:r>
      <w:r>
        <w:rPr>
          <w:spacing w:val="-1"/>
        </w:rPr>
        <w:t> </w:t>
      </w:r>
      <w:r>
        <w:rPr/>
        <w:t>relatif.</w:t>
      </w:r>
    </w:p>
    <w:p>
      <w:pPr>
        <w:pStyle w:val="BodyText"/>
        <w:ind w:left="232" w:right="377"/>
      </w:pPr>
      <w:r>
        <w:rPr/>
        <w:t>Si on mesure la quantité de plomb 206 dans un échantillon de roche ancienne, en considérant qu'il n'y en avait</w:t>
      </w:r>
      <w:r>
        <w:rPr>
          <w:spacing w:val="1"/>
        </w:rPr>
        <w:t> </w:t>
      </w:r>
      <w:r>
        <w:rPr/>
        <w:t>pas</w:t>
      </w:r>
      <w:r>
        <w:rPr>
          <w:spacing w:val="-1"/>
        </w:rPr>
        <w:t> </w:t>
      </w:r>
      <w:r>
        <w:rPr/>
        <w:t>initialement, on</w:t>
      </w:r>
      <w:r>
        <w:rPr>
          <w:spacing w:val="-1"/>
        </w:rPr>
        <w:t> </w:t>
      </w:r>
      <w:r>
        <w:rPr/>
        <w:t>peut déterminer</w:t>
      </w:r>
      <w:r>
        <w:rPr>
          <w:spacing w:val="-1"/>
        </w:rPr>
        <w:t> </w:t>
      </w:r>
      <w:r>
        <w:rPr/>
        <w:t>l'âge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minéral à</w:t>
      </w:r>
      <w:r>
        <w:rPr>
          <w:spacing w:val="-1"/>
        </w:rPr>
        <w:t> </w:t>
      </w:r>
      <w:r>
        <w:rPr/>
        <w:t>partir de</w:t>
      </w:r>
      <w:r>
        <w:rPr>
          <w:spacing w:val="-3"/>
        </w:rPr>
        <w:t> </w:t>
      </w:r>
      <w:r>
        <w:rPr/>
        <w:t>la courbe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décroissance radioactive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nombre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noyaux</w:t>
      </w:r>
      <w:r>
        <w:rPr>
          <w:spacing w:val="2"/>
        </w:rPr>
        <w:t> </w:t>
      </w:r>
      <w:r>
        <w:rPr/>
        <w:t>d'uranium 238.</w:t>
      </w:r>
    </w:p>
    <w:p>
      <w:pPr>
        <w:pStyle w:val="BodyText"/>
        <w:spacing w:before="1"/>
        <w:ind w:left="232" w:right="7105"/>
        <w:jc w:val="both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3269391</wp:posOffset>
            </wp:positionH>
            <wp:positionV relativeFrom="paragraph">
              <wp:posOffset>31136</wp:posOffset>
            </wp:positionV>
            <wp:extent cx="3895356" cy="3614080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356" cy="361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Étudions un échantillon de roche ancienne</w:t>
      </w:r>
      <w:r>
        <w:rPr>
          <w:spacing w:val="-57"/>
        </w:rPr>
        <w:t> </w:t>
      </w:r>
      <w:r>
        <w:rPr/>
        <w:t>dont l'âge, noté t</w:t>
      </w:r>
      <w:r>
        <w:rPr>
          <w:vertAlign w:val="subscript"/>
        </w:rPr>
        <w:t>Terre</w:t>
      </w:r>
      <w:r>
        <w:rPr>
          <w:vertAlign w:val="baseline"/>
        </w:rPr>
        <w:t>, correspond à celui de</w:t>
      </w:r>
      <w:r>
        <w:rPr>
          <w:spacing w:val="-58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Terre.</w:t>
      </w:r>
    </w:p>
    <w:p>
      <w:pPr>
        <w:pStyle w:val="BodyText"/>
        <w:ind w:left="232" w:right="6954"/>
      </w:pPr>
      <w:r>
        <w:rPr/>
        <w:t>2-1-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considère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courbe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décroissance</w:t>
      </w:r>
      <w:r>
        <w:rPr>
          <w:spacing w:val="-57"/>
        </w:rPr>
        <w:t> </w:t>
      </w:r>
      <w:r>
        <w:rPr/>
        <w:t>radioactive du nombre N</w:t>
      </w:r>
      <w:r>
        <w:rPr>
          <w:vertAlign w:val="subscript"/>
        </w:rPr>
        <w:t>U</w:t>
      </w:r>
      <w:r>
        <w:rPr>
          <w:vertAlign w:val="baseline"/>
        </w:rPr>
        <w:t>(t) de noyaux</w:t>
      </w:r>
      <w:r>
        <w:rPr>
          <w:spacing w:val="1"/>
          <w:vertAlign w:val="baseline"/>
        </w:rPr>
        <w:t> </w:t>
      </w:r>
      <w:r>
        <w:rPr>
          <w:vertAlign w:val="baseline"/>
        </w:rPr>
        <w:t>d'uranium 238 dans un échantillon de roche</w:t>
      </w:r>
      <w:r>
        <w:rPr>
          <w:spacing w:val="1"/>
          <w:vertAlign w:val="baseline"/>
        </w:rPr>
        <w:t> </w:t>
      </w:r>
      <w:r>
        <w:rPr>
          <w:vertAlign w:val="baseline"/>
        </w:rPr>
        <w:t>ancienne</w:t>
      </w:r>
      <w:r>
        <w:rPr>
          <w:spacing w:val="-1"/>
          <w:vertAlign w:val="baseline"/>
        </w:rPr>
        <w:t> </w:t>
      </w:r>
      <w:r>
        <w:rPr>
          <w:vertAlign w:val="baseline"/>
        </w:rPr>
        <w:t>(voir</w:t>
      </w:r>
      <w:r>
        <w:rPr>
          <w:spacing w:val="-1"/>
          <w:vertAlign w:val="baseline"/>
        </w:rPr>
        <w:t> </w:t>
      </w:r>
      <w:r>
        <w:rPr>
          <w:vertAlign w:val="baseline"/>
        </w:rPr>
        <w:t>ci-contre).</w:t>
      </w:r>
    </w:p>
    <w:p>
      <w:pPr>
        <w:pStyle w:val="BodyText"/>
        <w:ind w:left="232" w:right="7007"/>
      </w:pPr>
      <w:r>
        <w:rPr/>
        <w:t>2-1-1- Indiquer la quantité initiale N</w:t>
      </w:r>
      <w:r>
        <w:rPr>
          <w:vertAlign w:val="subscript"/>
        </w:rPr>
        <w:t>U</w:t>
      </w:r>
      <w:r>
        <w:rPr>
          <w:vertAlign w:val="baseline"/>
        </w:rPr>
        <w:t>(0) de</w:t>
      </w:r>
      <w:r>
        <w:rPr>
          <w:spacing w:val="-57"/>
          <w:vertAlign w:val="baseline"/>
        </w:rPr>
        <w:t> </w:t>
      </w:r>
      <w:r>
        <w:rPr>
          <w:vertAlign w:val="baseline"/>
        </w:rPr>
        <w:t>noyaux</w:t>
      </w:r>
      <w:r>
        <w:rPr>
          <w:spacing w:val="1"/>
          <w:vertAlign w:val="baseline"/>
        </w:rPr>
        <w:t> </w:t>
      </w:r>
      <w:r>
        <w:rPr>
          <w:vertAlign w:val="baseline"/>
        </w:rPr>
        <w:t>d'uranium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cet</w:t>
      </w:r>
      <w:r>
        <w:rPr>
          <w:spacing w:val="1"/>
          <w:vertAlign w:val="baseline"/>
        </w:rPr>
        <w:t> </w:t>
      </w:r>
      <w:r>
        <w:rPr>
          <w:vertAlign w:val="baseline"/>
        </w:rPr>
        <w:t>échantillon.</w:t>
      </w:r>
    </w:p>
    <w:p>
      <w:pPr>
        <w:pStyle w:val="BodyText"/>
        <w:ind w:left="232" w:right="7061"/>
      </w:pPr>
      <w:r>
        <w:rPr/>
        <w:t>2-1-2-</w:t>
      </w:r>
      <w:r>
        <w:rPr>
          <w:spacing w:val="-6"/>
        </w:rPr>
        <w:t> </w:t>
      </w:r>
      <w:r>
        <w:rPr/>
        <w:t>Déterminer</w:t>
      </w:r>
      <w:r>
        <w:rPr>
          <w:spacing w:val="-3"/>
        </w:rPr>
        <w:t> </w:t>
      </w:r>
      <w:r>
        <w:rPr/>
        <w:t>graphiquement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valeur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constante de</w:t>
      </w:r>
      <w:r>
        <w:rPr>
          <w:spacing w:val="-2"/>
        </w:rPr>
        <w:t> </w:t>
      </w:r>
      <w:r>
        <w:rPr/>
        <w:t>temps</w:t>
      </w:r>
      <w:r>
        <w:rPr>
          <w:spacing w:val="2"/>
        </w:rPr>
        <w:t> </w:t>
      </w:r>
      <w:r>
        <w:rPr/>
        <w:t>τ  de</w:t>
      </w:r>
      <w:r>
        <w:rPr>
          <w:spacing w:val="-3"/>
        </w:rPr>
        <w:t> </w:t>
      </w:r>
      <w:r>
        <w:rPr/>
        <w:t>l'uranium</w:t>
      </w:r>
    </w:p>
    <w:p>
      <w:pPr>
        <w:pStyle w:val="BodyText"/>
        <w:ind w:left="232" w:right="6902"/>
      </w:pPr>
      <w:r>
        <w:rPr/>
        <w:t>238 ; En déduire la valeur de sa constante de</w:t>
      </w:r>
      <w:r>
        <w:rPr>
          <w:spacing w:val="-58"/>
        </w:rPr>
        <w:t> </w:t>
      </w:r>
      <w:r>
        <w:rPr/>
        <w:t>radioactivité</w:t>
      </w:r>
      <w:r>
        <w:rPr>
          <w:spacing w:val="-2"/>
        </w:rPr>
        <w:t> </w:t>
      </w:r>
      <w:r>
        <w:rPr/>
        <w:t>l.</w:t>
      </w:r>
    </w:p>
    <w:p>
      <w:pPr>
        <w:pStyle w:val="BodyText"/>
        <w:ind w:left="232" w:right="6914"/>
      </w:pPr>
      <w:r>
        <w:rPr/>
        <w:t>2-1-3- Donner l'expression de N</w:t>
      </w:r>
      <w:r>
        <w:rPr>
          <w:vertAlign w:val="subscript"/>
        </w:rPr>
        <w:t>U</w:t>
      </w:r>
      <w:r>
        <w:rPr>
          <w:vertAlign w:val="baseline"/>
        </w:rPr>
        <w:t>(t), nombre</w:t>
      </w:r>
      <w:r>
        <w:rPr>
          <w:spacing w:val="-57"/>
          <w:vertAlign w:val="baseline"/>
        </w:rPr>
        <w:t> </w:t>
      </w:r>
      <w:r>
        <w:rPr>
          <w:vertAlign w:val="baseline"/>
        </w:rPr>
        <w:t>de noyaux radioactifs présents dans cet</w:t>
      </w:r>
      <w:r>
        <w:rPr>
          <w:spacing w:val="1"/>
          <w:vertAlign w:val="baseline"/>
        </w:rPr>
        <w:t> </w:t>
      </w:r>
      <w:r>
        <w:rPr>
          <w:vertAlign w:val="baseline"/>
        </w:rPr>
        <w:t>échantillon à la date t, en fonction de N</w:t>
      </w:r>
      <w:r>
        <w:rPr>
          <w:vertAlign w:val="subscript"/>
        </w:rPr>
        <w:t>U</w:t>
      </w:r>
      <w:r>
        <w:rPr>
          <w:vertAlign w:val="baseline"/>
        </w:rPr>
        <w:t>(0).</w:t>
      </w:r>
      <w:r>
        <w:rPr>
          <w:spacing w:val="1"/>
          <w:vertAlign w:val="baseline"/>
        </w:rPr>
        <w:t> </w:t>
      </w:r>
      <w:r>
        <w:rPr>
          <w:vertAlign w:val="baseline"/>
        </w:rPr>
        <w:t>Calculer</w:t>
      </w:r>
      <w:r>
        <w:rPr>
          <w:spacing w:val="4"/>
          <w:vertAlign w:val="baseline"/>
        </w:rPr>
        <w:t> </w:t>
      </w:r>
      <w:r>
        <w:rPr>
          <w:vertAlign w:val="baseline"/>
        </w:rPr>
        <w:t>le</w:t>
      </w:r>
      <w:r>
        <w:rPr>
          <w:spacing w:val="2"/>
          <w:vertAlign w:val="baseline"/>
        </w:rPr>
        <w:t> </w:t>
      </w:r>
      <w:r>
        <w:rPr>
          <w:vertAlign w:val="baseline"/>
        </w:rPr>
        <w:t>nombre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3"/>
          <w:vertAlign w:val="baseline"/>
        </w:rPr>
        <w:t> </w:t>
      </w:r>
      <w:r>
        <w:rPr>
          <w:vertAlign w:val="baseline"/>
        </w:rPr>
        <w:t>noyaux</w:t>
      </w:r>
      <w:r>
        <w:rPr>
          <w:spacing w:val="6"/>
          <w:vertAlign w:val="baseline"/>
        </w:rPr>
        <w:t> </w:t>
      </w:r>
      <w:r>
        <w:rPr>
          <w:vertAlign w:val="baseline"/>
        </w:rPr>
        <w:t>d'uranium</w:t>
      </w:r>
      <w:r>
        <w:rPr>
          <w:spacing w:val="1"/>
          <w:vertAlign w:val="baseline"/>
        </w:rPr>
        <w:t> </w:t>
      </w:r>
      <w:r>
        <w:rPr>
          <w:vertAlign w:val="baseline"/>
        </w:rPr>
        <w:t>238 qui restent dans cet échantillon roche à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spacing w:before="1"/>
        <w:ind w:left="232" w:right="6954"/>
      </w:pPr>
      <w:r>
        <w:rPr/>
        <w:t>date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1</w:t>
      </w:r>
      <w:r>
        <w:rPr>
          <w:vertAlign w:val="baseline"/>
        </w:rPr>
        <w:t> =1,5.10</w:t>
      </w:r>
      <w:r>
        <w:rPr>
          <w:vertAlign w:val="superscript"/>
        </w:rPr>
        <w:t>9</w:t>
      </w:r>
      <w:r>
        <w:rPr>
          <w:vertAlign w:val="baseline"/>
        </w:rPr>
        <w:t> années. Vérifier</w:t>
      </w:r>
      <w:r>
        <w:rPr>
          <w:spacing w:val="-58"/>
          <w:vertAlign w:val="baseline"/>
        </w:rPr>
        <w:t> </w:t>
      </w:r>
      <w:r>
        <w:rPr>
          <w:vertAlign w:val="baseline"/>
        </w:rPr>
        <w:t>graphiquement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votre</w:t>
      </w:r>
      <w:r>
        <w:rPr>
          <w:spacing w:val="-1"/>
          <w:vertAlign w:val="baseline"/>
        </w:rPr>
        <w:t> </w:t>
      </w:r>
      <w:r>
        <w:rPr>
          <w:vertAlign w:val="baseline"/>
        </w:rPr>
        <w:t>résultat.</w:t>
      </w:r>
    </w:p>
    <w:p>
      <w:pPr>
        <w:pStyle w:val="BodyText"/>
        <w:ind w:left="232" w:right="394"/>
      </w:pPr>
      <w:r>
        <w:rPr/>
        <w:t>2-1-4-</w:t>
      </w:r>
      <w:r>
        <w:rPr>
          <w:spacing w:val="-2"/>
        </w:rPr>
        <w:t> </w:t>
      </w:r>
      <w:r>
        <w:rPr/>
        <w:t>Définir</w:t>
      </w:r>
      <w:r>
        <w:rPr>
          <w:spacing w:val="-1"/>
        </w:rPr>
        <w:t> </w:t>
      </w:r>
      <w:r>
        <w:rPr/>
        <w:t>et déterminer graphiquement</w:t>
      </w:r>
      <w:r>
        <w:rPr>
          <w:spacing w:val="-1"/>
        </w:rPr>
        <w:t> </w:t>
      </w:r>
      <w:r>
        <w:rPr/>
        <w:t>le temps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demi-vie t</w:t>
      </w:r>
      <w:r>
        <w:rPr>
          <w:vertAlign w:val="subscript"/>
        </w:rPr>
        <w:t>l/2</w:t>
      </w:r>
      <w:r>
        <w:rPr>
          <w:vertAlign w:val="baseline"/>
        </w:rPr>
        <w:t> de</w:t>
      </w:r>
      <w:r>
        <w:rPr>
          <w:spacing w:val="-1"/>
          <w:vertAlign w:val="baseline"/>
        </w:rPr>
        <w:t> </w:t>
      </w:r>
      <w:r>
        <w:rPr>
          <w:vertAlign w:val="baseline"/>
        </w:rPr>
        <w:t>l'uranium</w:t>
      </w:r>
      <w:r>
        <w:rPr>
          <w:spacing w:val="-1"/>
          <w:vertAlign w:val="baseline"/>
        </w:rPr>
        <w:t> </w:t>
      </w:r>
      <w:r>
        <w:rPr>
          <w:vertAlign w:val="baseline"/>
        </w:rPr>
        <w:t>238.Vérifier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cohérence</w:t>
      </w:r>
      <w:r>
        <w:rPr>
          <w:spacing w:val="-2"/>
          <w:vertAlign w:val="baseline"/>
        </w:rPr>
        <w:t> </w:t>
      </w:r>
      <w:r>
        <w:rPr>
          <w:vertAlign w:val="baseline"/>
        </w:rPr>
        <w:t>avec</w:t>
      </w:r>
      <w:r>
        <w:rPr>
          <w:spacing w:val="-57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constante de</w:t>
      </w:r>
      <w:r>
        <w:rPr>
          <w:spacing w:val="-2"/>
          <w:vertAlign w:val="baseline"/>
        </w:rPr>
        <w:t> </w:t>
      </w:r>
      <w:r>
        <w:rPr>
          <w:vertAlign w:val="baseline"/>
        </w:rPr>
        <w:t>temps.</w:t>
      </w:r>
    </w:p>
    <w:p>
      <w:pPr>
        <w:spacing w:after="0"/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3" w:sz="8"/>
            <w:left w:val="single" w:color="000000" w:space="18" w:sz="8"/>
            <w:bottom w:val="single" w:color="000000" w:space="23" w:sz="8"/>
            <w:right w:val="single" w:color="000000" w:space="18" w:sz="8"/>
          </w:pgBorders>
        </w:sectPr>
      </w:pPr>
    </w:p>
    <w:p>
      <w:pPr>
        <w:pStyle w:val="BodyText"/>
        <w:spacing w:before="108"/>
        <w:ind w:left="232" w:right="833"/>
      </w:pPr>
      <w:r>
        <w:rPr/>
        <w:t>2-2- La quantité de plomb mesurée dans la roche à la date t</w:t>
      </w:r>
      <w:r>
        <w:rPr>
          <w:vertAlign w:val="subscript"/>
        </w:rPr>
        <w:t>Terre</w:t>
      </w:r>
      <w:r>
        <w:rPr>
          <w:vertAlign w:val="baseline"/>
        </w:rPr>
        <w:t>, notée N</w:t>
      </w:r>
      <w:r>
        <w:rPr>
          <w:vertAlign w:val="subscript"/>
        </w:rPr>
        <w:t>pb</w:t>
      </w:r>
      <w:r>
        <w:rPr>
          <w:vertAlign w:val="baseline"/>
        </w:rPr>
        <w:t>(t</w:t>
      </w:r>
      <w:r>
        <w:rPr>
          <w:vertAlign w:val="subscript"/>
        </w:rPr>
        <w:t>Terre</w:t>
      </w:r>
      <w:r>
        <w:rPr>
          <w:vertAlign w:val="baseline"/>
        </w:rPr>
        <w:t>), est égale à 2,4.10</w:t>
      </w:r>
      <w:r>
        <w:rPr>
          <w:vertAlign w:val="superscript"/>
        </w:rPr>
        <w:t>12</w:t>
      </w:r>
      <w:r>
        <w:rPr>
          <w:vertAlign w:val="baseline"/>
        </w:rPr>
        <w:t> atomes.</w:t>
      </w:r>
      <w:r>
        <w:rPr>
          <w:spacing w:val="-57"/>
          <w:vertAlign w:val="baseline"/>
        </w:rPr>
        <w:t> </w:t>
      </w:r>
      <w:r>
        <w:rPr>
          <w:vertAlign w:val="baseline"/>
        </w:rPr>
        <w:t>2-2-1-</w:t>
      </w:r>
      <w:r>
        <w:rPr>
          <w:spacing w:val="-2"/>
          <w:vertAlign w:val="baseline"/>
        </w:rPr>
        <w:t> </w:t>
      </w:r>
      <w:r>
        <w:rPr>
          <w:vertAlign w:val="baseline"/>
        </w:rPr>
        <w:t>Établir la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relation</w:t>
      </w:r>
      <w:r>
        <w:rPr>
          <w:spacing w:val="2"/>
          <w:vertAlign w:val="baseline"/>
        </w:rPr>
        <w:t> </w:t>
      </w:r>
      <w:r>
        <w:rPr>
          <w:vertAlign w:val="baseline"/>
        </w:rPr>
        <w:t>entre</w:t>
      </w:r>
      <w:r>
        <w:rPr>
          <w:spacing w:val="-2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U</w:t>
      </w:r>
      <w:r>
        <w:rPr>
          <w:spacing w:val="1"/>
          <w:vertAlign w:val="baseline"/>
        </w:rPr>
        <w:t> </w:t>
      </w:r>
      <w:r>
        <w:rPr>
          <w:vertAlign w:val="baseline"/>
        </w:rPr>
        <w:t>(t</w:t>
      </w:r>
      <w:r>
        <w:rPr>
          <w:vertAlign w:val="subscript"/>
        </w:rPr>
        <w:t>Terre</w:t>
      </w:r>
      <w:r>
        <w:rPr>
          <w:vertAlign w:val="baseline"/>
        </w:rPr>
        <w:t>), N</w:t>
      </w:r>
      <w:r>
        <w:rPr>
          <w:vertAlign w:val="subscript"/>
        </w:rPr>
        <w:t>U</w:t>
      </w:r>
      <w:r>
        <w:rPr>
          <w:vertAlign w:val="baseline"/>
        </w:rPr>
        <w:t>(0)</w:t>
      </w:r>
      <w:r>
        <w:rPr>
          <w:spacing w:val="-2"/>
          <w:vertAlign w:val="baseline"/>
        </w:rPr>
        <w:t> </w:t>
      </w:r>
      <w:r>
        <w:rPr>
          <w:vertAlign w:val="baseline"/>
        </w:rPr>
        <w:t>et</w:t>
      </w:r>
      <w:r>
        <w:rPr>
          <w:spacing w:val="2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pb</w:t>
      </w:r>
      <w:r>
        <w:rPr>
          <w:vertAlign w:val="baseline"/>
        </w:rPr>
        <w:t>(t</w:t>
      </w:r>
      <w:r>
        <w:rPr>
          <w:vertAlign w:val="subscript"/>
        </w:rPr>
        <w:t>Terre</w:t>
      </w:r>
      <w:r>
        <w:rPr>
          <w:vertAlign w:val="baseline"/>
        </w:rPr>
        <w:t>).</w:t>
      </w:r>
    </w:p>
    <w:p>
      <w:pPr>
        <w:pStyle w:val="BodyText"/>
        <w:ind w:left="232" w:right="5548"/>
      </w:pPr>
      <w:r>
        <w:rPr/>
        <w:t>2-2-2- Calculer la quantité N</w:t>
      </w:r>
      <w:r>
        <w:rPr>
          <w:vertAlign w:val="subscript"/>
        </w:rPr>
        <w:t>U</w:t>
      </w:r>
      <w:r>
        <w:rPr>
          <w:vertAlign w:val="baseline"/>
        </w:rPr>
        <w:t> (t</w:t>
      </w:r>
      <w:r>
        <w:rPr>
          <w:vertAlign w:val="subscript"/>
        </w:rPr>
        <w:t>Terre</w:t>
      </w:r>
      <w:r>
        <w:rPr>
          <w:vertAlign w:val="baseline"/>
        </w:rPr>
        <w:t>) de noyaux d'uranium.</w:t>
      </w:r>
      <w:r>
        <w:rPr>
          <w:spacing w:val="-57"/>
          <w:vertAlign w:val="baseline"/>
        </w:rPr>
        <w:t> </w:t>
      </w:r>
      <w:r>
        <w:rPr>
          <w:vertAlign w:val="baseline"/>
        </w:rPr>
        <w:t>2-2-3-</w:t>
      </w:r>
      <w:r>
        <w:rPr>
          <w:spacing w:val="-2"/>
          <w:vertAlign w:val="baseline"/>
        </w:rPr>
        <w:t> </w:t>
      </w:r>
      <w:r>
        <w:rPr>
          <w:vertAlign w:val="baseline"/>
        </w:rPr>
        <w:t>Déterminer l'âge</w:t>
      </w:r>
      <w:r>
        <w:rPr>
          <w:spacing w:val="-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Terre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Terre.</w:t>
      </w:r>
    </w:p>
    <w:p>
      <w:pPr>
        <w:tabs>
          <w:tab w:pos="11247" w:val="left" w:leader="none"/>
        </w:tabs>
        <w:spacing w:before="101"/>
        <w:ind w:left="147" w:right="0" w:firstLine="0"/>
        <w:jc w:val="left"/>
        <w:rPr>
          <w:rFonts w:ascii="Arial MT"/>
          <w:sz w:val="28"/>
        </w:rPr>
      </w:pPr>
      <w:r>
        <w:rPr>
          <w:w w:val="100"/>
          <w:sz w:val="24"/>
          <w:shd w:fill="D9D9D9" w:color="auto" w:val="clear"/>
        </w:rPr>
        <w:t> </w:t>
      </w:r>
      <w:r>
        <w:rPr>
          <w:spacing w:val="5"/>
          <w:sz w:val="24"/>
          <w:shd w:fill="D9D9D9" w:color="auto" w:val="clear"/>
        </w:rPr>
        <w:t> </w:t>
      </w:r>
      <w:r>
        <w:rPr>
          <w:rFonts w:ascii="Calibri"/>
          <w:b/>
          <w:sz w:val="24"/>
          <w:shd w:fill="D9D9D9" w:color="auto" w:val="clear"/>
        </w:rPr>
        <w:t>EXERCICE</w:t>
      </w:r>
      <w:r>
        <w:rPr>
          <w:rFonts w:ascii="Calibri"/>
          <w:b/>
          <w:spacing w:val="-2"/>
          <w:sz w:val="24"/>
          <w:shd w:fill="D9D9D9" w:color="auto" w:val="clear"/>
        </w:rPr>
        <w:t> </w:t>
      </w:r>
      <w:r>
        <w:rPr>
          <w:rFonts w:ascii="Arial MT"/>
          <w:sz w:val="28"/>
          <w:shd w:fill="D9D9D9" w:color="auto" w:val="clear"/>
        </w:rPr>
        <w:t>5</w:t>
        <w:tab/>
      </w:r>
    </w:p>
    <w:p>
      <w:pPr>
        <w:pStyle w:val="BodyText"/>
        <w:spacing w:line="180" w:lineRule="exact" w:before="118"/>
        <w:ind w:left="232"/>
      </w:pPr>
      <w:r>
        <w:rPr/>
        <w:t>Le</w:t>
      </w:r>
      <w:r>
        <w:rPr>
          <w:spacing w:val="4"/>
        </w:rPr>
        <w:t> </w:t>
      </w:r>
      <w:r>
        <w:rPr/>
        <w:t>rhénium</w:t>
      </w:r>
      <w:r>
        <w:rPr>
          <w:spacing w:val="3"/>
        </w:rPr>
        <w:t> </w:t>
      </w:r>
      <w:r>
        <w:rPr/>
        <w:t>186</w:t>
      </w:r>
      <w:r>
        <w:rPr>
          <w:spacing w:val="3"/>
        </w:rPr>
        <w:t> </w:t>
      </w:r>
      <w:r>
        <w:rPr/>
        <w:t>(</w:t>
      </w:r>
      <w:r>
        <w:rPr>
          <w:spacing w:val="-28"/>
        </w:rPr>
        <w:t> </w:t>
      </w:r>
      <w:r>
        <w:rPr>
          <w:rFonts w:ascii="Arial MT" w:hAnsi="Arial MT"/>
          <w:position w:val="9"/>
          <w:sz w:val="11"/>
        </w:rPr>
        <w:t>186</w:t>
      </w:r>
      <w:r>
        <w:rPr>
          <w:rFonts w:ascii="Arial MT" w:hAnsi="Arial MT"/>
          <w:sz w:val="19"/>
        </w:rPr>
        <w:t>Re</w:t>
      </w:r>
      <w:r>
        <w:rPr>
          <w:rFonts w:ascii="Arial MT" w:hAnsi="Arial MT"/>
          <w:spacing w:val="-23"/>
          <w:sz w:val="19"/>
        </w:rPr>
        <w:t> </w:t>
      </w:r>
      <w:r>
        <w:rPr/>
        <w:t>)</w:t>
      </w:r>
      <w:r>
        <w:rPr>
          <w:spacing w:val="3"/>
        </w:rPr>
        <w:t> </w:t>
      </w:r>
      <w:r>
        <w:rPr/>
        <w:t>est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noyau</w:t>
      </w:r>
      <w:r>
        <w:rPr>
          <w:spacing w:val="5"/>
        </w:rPr>
        <w:t> </w:t>
      </w:r>
      <w:r>
        <w:rPr/>
        <w:t>radioactif</w:t>
      </w:r>
      <w:r>
        <w:rPr>
          <w:spacing w:val="1"/>
        </w:rPr>
        <w:t> </w:t>
      </w:r>
      <w:r>
        <w:rPr>
          <w:rFonts w:ascii="Symbol" w:hAnsi="Symbol"/>
        </w:rPr>
        <w:t></w:t>
      </w:r>
      <w:r>
        <w:rPr>
          <w:vertAlign w:val="superscript"/>
        </w:rPr>
        <w:t>-</w:t>
      </w:r>
      <w:r>
        <w:rPr>
          <w:vertAlign w:val="baseline"/>
        </w:rPr>
        <w:t>.</w:t>
      </w:r>
    </w:p>
    <w:p>
      <w:pPr>
        <w:spacing w:after="0" w:line="180" w:lineRule="exact"/>
        <w:sectPr>
          <w:pgSz w:w="11900" w:h="16840"/>
          <w:pgMar w:header="0" w:footer="194" w:top="480" w:bottom="440" w:left="260" w:right="200"/>
          <w:pgBorders w:offsetFrom="page">
            <w:top w:val="single" w:color="000000" w:space="23" w:sz="8"/>
            <w:left w:val="single" w:color="000000" w:space="18" w:sz="8"/>
            <w:bottom w:val="single" w:color="000000" w:space="23" w:sz="8"/>
            <w:right w:val="single" w:color="000000" w:space="18" w:sz="8"/>
          </w:pgBorders>
        </w:sectPr>
      </w:pPr>
    </w:p>
    <w:p>
      <w:pPr>
        <w:tabs>
          <w:tab w:pos="6918" w:val="left" w:leader="none"/>
        </w:tabs>
        <w:spacing w:line="195" w:lineRule="exact" w:before="0"/>
        <w:ind w:left="2059" w:right="0" w:firstLine="0"/>
        <w:jc w:val="left"/>
        <w:rPr>
          <w:rFonts w:ascii="Calibri"/>
          <w:i/>
          <w:sz w:val="22"/>
        </w:rPr>
      </w:pPr>
      <w:r>
        <w:rPr>
          <w:rFonts w:ascii="Arial MT"/>
          <w:w w:val="105"/>
          <w:sz w:val="11"/>
        </w:rPr>
        <w:t>Z</w:t>
        <w:tab/>
      </w:r>
      <w:r>
        <w:rPr>
          <w:rFonts w:ascii="Calibri"/>
          <w:i/>
          <w:w w:val="105"/>
          <w:position w:val="-6"/>
          <w:sz w:val="22"/>
        </w:rPr>
        <w:t>N</w:t>
      </w:r>
    </w:p>
    <w:p>
      <w:pPr>
        <w:pStyle w:val="BodyText"/>
        <w:spacing w:line="232" w:lineRule="exact"/>
        <w:ind w:left="232"/>
      </w:pPr>
      <w:r>
        <w:rPr/>
        <w:pict>
          <v:group style="position:absolute;margin-left:356.600006pt;margin-top:6.257219pt;width:152.950pt;height:140.35pt;mso-position-horizontal-relative:page;mso-position-vertical-relative:paragraph;z-index:15759360" coordorigin="7132,125" coordsize="3059,2807">
            <v:shape style="position:absolute;left:7132;top:125;width:3059;height:2807" coordorigin="7132,125" coordsize="3059,2807" path="m10191,2872l10171,2862,10071,2812,10071,2862,7202,2862,7202,245,7252,245,7237,215,7192,125,7132,245,7182,245,7182,2867,7182,2878,7186,2882,7198,2882,10071,2882,10071,2932,10171,2882,10191,2872xe" filled="true" fillcolor="#000000" stroked="false">
              <v:path arrowok="t"/>
              <v:fill type="solid"/>
            </v:shape>
            <v:shape style="position:absolute;left:7169;top:282;width:2309;height:2590" coordorigin="7169,282" coordsize="2309,2590" path="m7169,2872l7244,2808,7292,2768,7346,2723,7404,2674,7467,2622,7532,2567,7600,2510,7670,2451,7741,2391,7811,2330,7880,2268,7948,2208,8013,2148,8075,2090,8133,2034,8192,1975,8250,1915,8308,1855,8366,1794,8423,1732,8479,1670,8535,1608,8589,1545,8643,1483,8695,1421,8747,1359,8797,1298,8845,1238,8892,1178,8938,1119,8994,1045,9048,968,9101,890,9153,811,9202,733,9250,657,9295,583,9338,512,9378,446,9415,385,9448,330,9478,282e" filled="false" stroked="true" strokeweight="1.5pt" strokecolor="#000000">
              <v:path arrowok="t"/>
              <v:stroke dashstyle="solid"/>
            </v:shape>
            <v:line style="position:absolute" from="7184,2872" to="9704,646" stroked="true" strokeweight=".75pt" strokecolor="#000000">
              <v:stroke dashstyle="longdash"/>
            </v:line>
            <v:shape style="position:absolute;left:7967;top:1264;width:669;height:163" coordorigin="7967,1265" coordsize="669,163" path="m8477,1346l8467,1340,8463,1336,8460,1336,8460,1336,8337,1265,8331,1266,8326,1276,8327,1282,8420,1336,7971,1336,7967,1341,7967,1352,7971,1356,8420,1356,8327,1410,8326,1416,8331,1426,8337,1428,8460,1356,8463,1356,8467,1352,8477,1346xm8636,1317l8562,1317,8562,1385,8636,1385,8636,1317xe" filled="true" fillcolor="#000000" stroked="false">
              <v:path arrowok="t"/>
              <v:fill type="solid"/>
            </v:shape>
            <v:rect style="position:absolute;left:8562;top:1317;width:74;height:68" filled="false" stroked="true" strokeweight=".75pt" strokecolor="#000000">
              <v:stroke dashstyle="solid"/>
            </v:rect>
            <v:shape style="position:absolute;left:9218;top:359;width:969;height:877" coordorigin="9218,360" coordsize="969,877" path="m10147,1150l10143,1145,9275,1145,9368,1091,9369,1085,9364,1075,9358,1074,9235,1145,9232,1145,9228,1149,9218,1155,9228,1161,9232,1165,9235,1165,9358,1237,9364,1235,9369,1225,9368,1219,9275,1165,10143,1165,10147,1161,10147,1150xm10187,436l10183,431,9508,431,9601,377,9602,371,9597,361,9591,360,9468,431,9465,431,9461,435,9451,441,9461,447,9465,451,9468,451,9591,523,9597,521,9602,511,9601,505,9508,451,10183,451,10187,447,10187,436xe" filled="true" fillcolor="#000000" stroked="false">
              <v:path arrowok="t"/>
              <v:fill type="solid"/>
            </v:shape>
            <v:shape style="position:absolute;left:7527;top:1234;width:405;height:178" type="#_x0000_t202" filled="false" stroked="false">
              <v:textbox inset="0,0,0,0">
                <w:txbxContent>
                  <w:p>
                    <w:pPr>
                      <w:spacing w:line="139" w:lineRule="auto" w:before="34"/>
                      <w:ind w:left="0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0"/>
                      </w:rPr>
                      <w:t>186</w:t>
                    </w:r>
                    <w:r>
                      <w:rPr>
                        <w:rFonts w:ascii="Arial MT"/>
                        <w:position w:val="-7"/>
                        <w:sz w:val="17"/>
                      </w:rPr>
                      <w:t>Re</w:t>
                    </w:r>
                  </w:p>
                </w:txbxContent>
              </v:textbox>
              <w10:wrap type="none"/>
            </v:shape>
            <v:shape style="position:absolute;left:7630;top:1353;width:81;height:99" type="#_x0000_t202" filled="false" stroked="false">
              <v:textbox inset="0,0,0,0">
                <w:txbxContent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99"/>
                        <w:sz w:val="10"/>
                      </w:rPr>
                      <w:t>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Sur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diagramme</w:t>
      </w:r>
      <w:r>
        <w:rPr>
          <w:spacing w:val="-4"/>
        </w:rPr>
        <w:t> </w:t>
      </w:r>
      <w:r>
        <w:rPr/>
        <w:t>(N,</w:t>
      </w:r>
      <w:r>
        <w:rPr>
          <w:spacing w:val="-2"/>
        </w:rPr>
        <w:t> </w:t>
      </w:r>
      <w:r>
        <w:rPr/>
        <w:t>Z)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figure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ci-contre</w:t>
      </w:r>
      <w:r>
        <w:rPr>
          <w:spacing w:val="-3"/>
        </w:rPr>
        <w:t> </w:t>
      </w:r>
      <w:r>
        <w:rPr/>
        <w:t>où</w:t>
      </w:r>
      <w:r>
        <w:rPr>
          <w:spacing w:val="-3"/>
        </w:rPr>
        <w:t> </w:t>
      </w:r>
      <w:r>
        <w:rPr/>
        <w:t>N</w:t>
      </w:r>
      <w:r>
        <w:rPr>
          <w:spacing w:val="-14"/>
        </w:rPr>
        <w:t> </w:t>
      </w:r>
      <w:r>
        <w:rPr/>
        <w:t>représente</w:t>
      </w:r>
    </w:p>
    <w:p>
      <w:pPr>
        <w:pStyle w:val="BodyText"/>
        <w:ind w:left="232" w:right="551"/>
      </w:pPr>
      <w:r>
        <w:rPr/>
        <w:t>le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neutrons</w:t>
      </w:r>
      <w:r>
        <w:rPr>
          <w:spacing w:val="-2"/>
        </w:rPr>
        <w:t> </w:t>
      </w:r>
      <w:r>
        <w:rPr/>
        <w:t>et</w:t>
      </w:r>
      <w:r>
        <w:rPr>
          <w:spacing w:val="2"/>
        </w:rPr>
        <w:t> </w:t>
      </w:r>
      <w:r>
        <w:rPr/>
        <w:t>Z</w:t>
      </w:r>
      <w:r>
        <w:rPr>
          <w:spacing w:val="-14"/>
        </w:rPr>
        <w:t> </w:t>
      </w:r>
      <w:r>
        <w:rPr/>
        <w:t>le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protons,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courbe</w:t>
      </w:r>
      <w:r>
        <w:rPr>
          <w:spacing w:val="-3"/>
        </w:rPr>
        <w:t> </w:t>
      </w:r>
      <w:r>
        <w:rPr/>
        <w:t>tracée</w:t>
      </w:r>
      <w:r>
        <w:rPr>
          <w:spacing w:val="-57"/>
        </w:rPr>
        <w:t> </w:t>
      </w:r>
      <w:r>
        <w:rPr/>
        <w:t>permet de situer la vallée de stabilité des isotopes. Le point</w:t>
      </w:r>
      <w:r>
        <w:rPr>
          <w:spacing w:val="1"/>
        </w:rPr>
        <w:t> </w:t>
      </w:r>
      <w:r>
        <w:rPr/>
        <w:t>représentatif du noyau de rhénium 186 est placé au-dessus de</w:t>
      </w:r>
      <w:r>
        <w:rPr>
          <w:spacing w:val="1"/>
        </w:rPr>
        <w:t> </w:t>
      </w:r>
      <w:r>
        <w:rPr/>
        <w:t>cette</w:t>
      </w:r>
      <w:r>
        <w:rPr>
          <w:spacing w:val="-2"/>
        </w:rPr>
        <w:t> </w:t>
      </w:r>
      <w:r>
        <w:rPr/>
        <w:t>courbe.</w:t>
      </w:r>
    </w:p>
    <w:p>
      <w:pPr>
        <w:pStyle w:val="ListParagraph"/>
        <w:numPr>
          <w:ilvl w:val="0"/>
          <w:numId w:val="16"/>
        </w:numPr>
        <w:tabs>
          <w:tab w:pos="492" w:val="left" w:leader="none"/>
        </w:tabs>
        <w:spacing w:line="240" w:lineRule="auto" w:before="0" w:after="0"/>
        <w:ind w:left="232" w:right="726" w:firstLine="0"/>
        <w:jc w:val="left"/>
        <w:rPr>
          <w:sz w:val="24"/>
        </w:rPr>
      </w:pPr>
      <w:r>
        <w:rPr>
          <w:sz w:val="24"/>
        </w:rPr>
        <w:t>Déduire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1"/>
          <w:sz w:val="24"/>
        </w:rPr>
        <w:t> </w:t>
      </w:r>
      <w:r>
        <w:rPr>
          <w:sz w:val="24"/>
        </w:rPr>
        <w:t>diagramme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cet</w:t>
      </w:r>
      <w:r>
        <w:rPr>
          <w:spacing w:val="-1"/>
          <w:sz w:val="24"/>
        </w:rPr>
        <w:t> </w:t>
      </w:r>
      <w:r>
        <w:rPr>
          <w:sz w:val="24"/>
        </w:rPr>
        <w:t>isotope</w:t>
      </w:r>
      <w:r>
        <w:rPr>
          <w:spacing w:val="-1"/>
          <w:sz w:val="24"/>
        </w:rPr>
        <w:t> </w:t>
      </w:r>
      <w:r>
        <w:rPr>
          <w:sz w:val="24"/>
        </w:rPr>
        <w:t>radioactif</w:t>
      </w:r>
      <w:r>
        <w:rPr>
          <w:spacing w:val="-1"/>
          <w:sz w:val="24"/>
        </w:rPr>
        <w:t> </w:t>
      </w:r>
      <w:r>
        <w:rPr>
          <w:sz w:val="24"/>
        </w:rPr>
        <w:t>possède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57"/>
          <w:sz w:val="24"/>
        </w:rPr>
        <w:t> </w:t>
      </w:r>
      <w:r>
        <w:rPr>
          <w:sz w:val="24"/>
        </w:rPr>
        <w:t>excès de neutron(s) ou un excès de proton(s) par rapport à un</w:t>
      </w:r>
      <w:r>
        <w:rPr>
          <w:spacing w:val="1"/>
          <w:sz w:val="24"/>
        </w:rPr>
        <w:t> </w:t>
      </w:r>
      <w:r>
        <w:rPr>
          <w:sz w:val="24"/>
        </w:rPr>
        <w:t>isotope</w:t>
      </w:r>
      <w:r>
        <w:rPr>
          <w:spacing w:val="-1"/>
          <w:sz w:val="24"/>
        </w:rPr>
        <w:t> </w:t>
      </w:r>
      <w:r>
        <w:rPr>
          <w:sz w:val="24"/>
        </w:rPr>
        <w:t>stable du</w:t>
      </w:r>
      <w:r>
        <w:rPr>
          <w:spacing w:val="-1"/>
          <w:sz w:val="24"/>
        </w:rPr>
        <w:t> </w:t>
      </w:r>
      <w:r>
        <w:rPr>
          <w:sz w:val="24"/>
        </w:rPr>
        <w:t>même</w:t>
      </w:r>
      <w:r>
        <w:rPr>
          <w:spacing w:val="-1"/>
          <w:sz w:val="24"/>
        </w:rPr>
        <w:t> </w:t>
      </w:r>
      <w:r>
        <w:rPr>
          <w:sz w:val="24"/>
        </w:rPr>
        <w:t>élément.</w:t>
      </w:r>
    </w:p>
    <w:p>
      <w:pPr>
        <w:pStyle w:val="ListParagraph"/>
        <w:numPr>
          <w:ilvl w:val="0"/>
          <w:numId w:val="16"/>
        </w:numPr>
        <w:tabs>
          <w:tab w:pos="492" w:val="left" w:leader="none"/>
        </w:tabs>
        <w:spacing w:line="240" w:lineRule="auto" w:before="0" w:after="0"/>
        <w:ind w:left="492" w:right="0" w:hanging="260"/>
        <w:jc w:val="left"/>
        <w:rPr>
          <w:sz w:val="24"/>
        </w:rPr>
      </w:pPr>
      <w:r>
        <w:rPr>
          <w:sz w:val="24"/>
        </w:rPr>
        <w:t>Quel</w:t>
      </w:r>
      <w:r>
        <w:rPr>
          <w:spacing w:val="-1"/>
          <w:sz w:val="24"/>
        </w:rPr>
        <w:t> </w:t>
      </w:r>
      <w:r>
        <w:rPr>
          <w:sz w:val="24"/>
        </w:rPr>
        <w:t>nom porte</w:t>
      </w:r>
      <w:r>
        <w:rPr>
          <w:spacing w:val="-3"/>
          <w:sz w:val="24"/>
        </w:rPr>
        <w:t> </w:t>
      </w:r>
      <w:r>
        <w:rPr>
          <w:sz w:val="24"/>
        </w:rPr>
        <w:t>la particule</w:t>
      </w:r>
      <w:r>
        <w:rPr>
          <w:spacing w:val="-2"/>
          <w:sz w:val="24"/>
        </w:rPr>
        <w:t> </w:t>
      </w:r>
      <w:r>
        <w:rPr>
          <w:sz w:val="24"/>
        </w:rPr>
        <w:t>émise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cours</w:t>
      </w:r>
      <w:r>
        <w:rPr>
          <w:spacing w:val="-1"/>
          <w:sz w:val="24"/>
        </w:rPr>
        <w:t> </w:t>
      </w:r>
      <w:r>
        <w:rPr>
          <w:sz w:val="24"/>
        </w:rPr>
        <w:t>d’une</w:t>
      </w:r>
    </w:p>
    <w:p>
      <w:pPr>
        <w:pStyle w:val="BodyText"/>
        <w:spacing w:line="294" w:lineRule="exact" w:before="2"/>
        <w:ind w:left="232"/>
      </w:pPr>
      <w:r>
        <w:rPr/>
        <w:t>désintégration</w:t>
      </w:r>
      <w:r>
        <w:rPr>
          <w:spacing w:val="-3"/>
        </w:rPr>
        <w:t> </w:t>
      </w:r>
      <w:r>
        <w:rPr>
          <w:rFonts w:ascii="Symbol" w:hAnsi="Symbol"/>
        </w:rPr>
        <w:t></w:t>
      </w:r>
      <w:r>
        <w:rPr>
          <w:vertAlign w:val="superscript"/>
        </w:rPr>
        <w:t>-</w:t>
      </w:r>
      <w:r>
        <w:rPr>
          <w:vertAlign w:val="baseline"/>
        </w:rPr>
        <w:t>?</w:t>
      </w:r>
    </w:p>
    <w:p>
      <w:pPr>
        <w:pStyle w:val="ListParagraph"/>
        <w:numPr>
          <w:ilvl w:val="0"/>
          <w:numId w:val="16"/>
        </w:numPr>
        <w:tabs>
          <w:tab w:pos="492" w:val="left" w:leader="none"/>
        </w:tabs>
        <w:spacing w:line="266" w:lineRule="auto" w:before="0" w:after="0"/>
        <w:ind w:left="232" w:right="536" w:firstLine="0"/>
        <w:jc w:val="left"/>
        <w:rPr>
          <w:sz w:val="24"/>
        </w:rPr>
      </w:pPr>
      <w:r>
        <w:rPr/>
        <w:pict>
          <v:shape style="position:absolute;margin-left:59.921501pt;margin-top:22.422031pt;width:3.7pt;height:5.7pt;mso-position-horizontal-relative:page;mso-position-vertical-relative:paragraph;z-index:-16115712" type="#_x0000_t202" filled="false" stroked="false">
            <v:textbox inset="0,0,0,0">
              <w:txbxContent>
                <w:p>
                  <w:pPr>
                    <w:spacing w:line="107" w:lineRule="exact" w:before="7"/>
                    <w:ind w:left="0" w:right="0" w:firstLine="0"/>
                    <w:jc w:val="left"/>
                    <w:rPr>
                      <w:rFonts w:ascii="Arial MT"/>
                      <w:sz w:val="11"/>
                    </w:rPr>
                  </w:pPr>
                  <w:r>
                    <w:rPr>
                      <w:rFonts w:ascii="Arial MT"/>
                      <w:w w:val="108"/>
                      <w:sz w:val="11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316589pt;margin-top:38.824722pt;width:6.55pt;height:5.7pt;mso-position-horizontal-relative:page;mso-position-vertical-relative:paragraph;z-index:-16115200" type="#_x0000_t202" filled="false" stroked="false">
            <v:textbox inset="0,0,0,0">
              <w:txbxContent>
                <w:p>
                  <w:pPr>
                    <w:spacing w:line="107" w:lineRule="exact" w:before="7"/>
                    <w:ind w:left="0" w:right="0" w:firstLine="0"/>
                    <w:jc w:val="left"/>
                    <w:rPr>
                      <w:rFonts w:ascii="Arial MT"/>
                      <w:sz w:val="11"/>
                    </w:rPr>
                  </w:pPr>
                  <w:r>
                    <w:rPr>
                      <w:rFonts w:ascii="Arial MT"/>
                      <w:w w:val="105"/>
                      <w:sz w:val="11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Écrire</w:t>
      </w:r>
      <w:r>
        <w:rPr>
          <w:spacing w:val="-3"/>
          <w:sz w:val="24"/>
        </w:rPr>
        <w:t> </w:t>
      </w:r>
      <w:r>
        <w:rPr>
          <w:sz w:val="24"/>
        </w:rPr>
        <w:t>l’équation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désintégration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noyau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rhénium</w:t>
      </w:r>
      <w:r>
        <w:rPr>
          <w:spacing w:val="-1"/>
          <w:sz w:val="24"/>
        </w:rPr>
        <w:t> </w:t>
      </w:r>
      <w:r>
        <w:rPr>
          <w:sz w:val="24"/>
        </w:rPr>
        <w:t>186</w:t>
      </w:r>
      <w:r>
        <w:rPr>
          <w:spacing w:val="-57"/>
          <w:sz w:val="24"/>
        </w:rPr>
        <w:t> </w:t>
      </w:r>
      <w:r>
        <w:rPr>
          <w:sz w:val="24"/>
        </w:rPr>
        <w:t>noté ( </w:t>
      </w:r>
      <w:r>
        <w:rPr>
          <w:rFonts w:ascii="Arial MT" w:hAnsi="Arial MT"/>
          <w:position w:val="9"/>
          <w:sz w:val="11"/>
        </w:rPr>
        <w:t>186</w:t>
      </w:r>
      <w:r>
        <w:rPr>
          <w:rFonts w:ascii="Arial MT" w:hAnsi="Arial MT"/>
          <w:sz w:val="19"/>
        </w:rPr>
        <w:t>Re </w:t>
      </w:r>
      <w:r>
        <w:rPr>
          <w:sz w:val="24"/>
        </w:rPr>
        <w:t>) sachant que le noyau fils obtenu correspond à un</w:t>
      </w:r>
      <w:r>
        <w:rPr>
          <w:spacing w:val="1"/>
          <w:sz w:val="24"/>
        </w:rPr>
        <w:t> </w:t>
      </w:r>
      <w:r>
        <w:rPr>
          <w:sz w:val="24"/>
        </w:rPr>
        <w:t>isotope</w:t>
      </w:r>
      <w:r>
        <w:rPr>
          <w:spacing w:val="-1"/>
          <w:sz w:val="24"/>
        </w:rPr>
        <w:t> </w:t>
      </w:r>
      <w:r>
        <w:rPr>
          <w:sz w:val="24"/>
        </w:rPr>
        <w:t>de l'osmium</w:t>
      </w:r>
      <w:r>
        <w:rPr>
          <w:spacing w:val="1"/>
          <w:sz w:val="24"/>
        </w:rPr>
        <w:t> </w:t>
      </w:r>
      <w:r>
        <w:rPr>
          <w:sz w:val="24"/>
        </w:rPr>
        <w:t>noté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spacing w:val="25"/>
          <w:sz w:val="24"/>
        </w:rPr>
        <w:t> </w:t>
      </w:r>
      <w:r>
        <w:rPr>
          <w:rFonts w:ascii="Arial MT" w:hAnsi="Arial MT"/>
          <w:position w:val="9"/>
          <w:sz w:val="11"/>
        </w:rPr>
        <w:t>A</w:t>
      </w:r>
      <w:r>
        <w:rPr>
          <w:rFonts w:ascii="Arial MT" w:hAnsi="Arial MT"/>
          <w:spacing w:val="-10"/>
          <w:position w:val="9"/>
          <w:sz w:val="11"/>
        </w:rPr>
        <w:t> </w:t>
      </w:r>
      <w:r>
        <w:rPr>
          <w:rFonts w:ascii="Arial MT" w:hAnsi="Arial MT"/>
          <w:sz w:val="19"/>
        </w:rPr>
        <w:t>Os</w:t>
      </w:r>
      <w:r>
        <w:rPr>
          <w:rFonts w:ascii="Arial MT" w:hAnsi="Arial MT"/>
          <w:spacing w:val="-15"/>
          <w:sz w:val="19"/>
        </w:rPr>
        <w:t> </w:t>
      </w:r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énonçant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lois</w:t>
      </w:r>
      <w:r>
        <w:rPr>
          <w:spacing w:val="1"/>
          <w:sz w:val="24"/>
        </w:rPr>
        <w:t> </w:t>
      </w:r>
      <w:r>
        <w:rPr>
          <w:sz w:val="24"/>
        </w:rPr>
        <w:t>utilisées,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3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Figure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Diagramme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(</w:t>
      </w:r>
      <w:r>
        <w:rPr>
          <w:rFonts w:ascii="Calibri"/>
          <w:b/>
          <w:i/>
          <w:sz w:val="22"/>
        </w:rPr>
        <w:t>N</w:t>
      </w:r>
      <w:r>
        <w:rPr>
          <w:rFonts w:ascii="Calibri"/>
          <w:b/>
          <w:sz w:val="22"/>
        </w:rPr>
        <w:t>,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i/>
          <w:sz w:val="22"/>
        </w:rPr>
        <w:t>Z</w:t>
      </w:r>
      <w:r>
        <w:rPr>
          <w:rFonts w:ascii="Calibri"/>
          <w:b/>
          <w:sz w:val="22"/>
        </w:rPr>
        <w:t>)</w:t>
      </w:r>
    </w:p>
    <w:p>
      <w:pPr>
        <w:pStyle w:val="BodyTex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80" w:lineRule="auto" w:before="144"/>
        <w:ind w:left="64" w:right="53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Vallée de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stabilité</w:t>
      </w: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before="0"/>
        <w:ind w:left="13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N </w:t>
      </w:r>
      <w:r>
        <w:rPr>
          <w:rFonts w:ascii="Calibri"/>
          <w:sz w:val="22"/>
        </w:rPr>
        <w:t>=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z w:val="22"/>
        </w:rPr>
        <w:t>Z</w:t>
      </w: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spacing w:before="9"/>
        <w:rPr>
          <w:rFonts w:ascii="Calibri"/>
          <w:i/>
          <w:sz w:val="27"/>
        </w:rPr>
      </w:pPr>
    </w:p>
    <w:p>
      <w:pPr>
        <w:spacing w:before="0"/>
        <w:ind w:left="-35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w w:val="100"/>
          <w:sz w:val="22"/>
        </w:rPr>
        <w:t>Z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00" w:h="16840"/>
          <w:pgMar w:top="520" w:bottom="400" w:left="260" w:right="200"/>
          <w:pgBorders w:offsetFrom="page">
            <w:top w:val="single" w:color="000000" w:space="23" w:sz="8"/>
            <w:left w:val="single" w:color="000000" w:space="18" w:sz="8"/>
            <w:bottom w:val="single" w:color="000000" w:space="23" w:sz="8"/>
            <w:right w:val="single" w:color="000000" w:space="18" w:sz="8"/>
          </w:pgBorders>
          <w:cols w:num="3" w:equalWidth="0">
            <w:col w:w="7101" w:space="184"/>
            <w:col w:w="2676" w:space="40"/>
            <w:col w:w="1439"/>
          </w:cols>
        </w:sectPr>
      </w:pPr>
    </w:p>
    <w:p>
      <w:pPr>
        <w:pStyle w:val="BodyText"/>
        <w:spacing w:before="5"/>
        <w:ind w:left="232"/>
      </w:pPr>
      <w:r>
        <w:rPr>
          <w:spacing w:val="-1"/>
        </w:rPr>
        <w:t>déterminer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valeurs</w:t>
      </w:r>
      <w:r>
        <w:rPr/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-27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Z.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admet</w:t>
      </w:r>
      <w:r>
        <w:rPr/>
        <w:t> que</w:t>
      </w:r>
      <w:r>
        <w:rPr>
          <w:spacing w:val="1"/>
        </w:rPr>
        <w:t> </w:t>
      </w:r>
      <w:r>
        <w:rPr/>
        <w:t>le noyau fils</w:t>
      </w:r>
      <w:r>
        <w:rPr>
          <w:spacing w:val="-1"/>
        </w:rPr>
        <w:t> </w:t>
      </w:r>
      <w:r>
        <w:rPr/>
        <w:t>obtenu lors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cette transformation n’est pas</w:t>
      </w:r>
    </w:p>
    <w:p>
      <w:pPr>
        <w:pStyle w:val="BodyText"/>
        <w:ind w:left="232"/>
      </w:pP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état excité.</w:t>
      </w:r>
    </w:p>
    <w:p>
      <w:pPr>
        <w:pStyle w:val="ListParagraph"/>
        <w:numPr>
          <w:ilvl w:val="0"/>
          <w:numId w:val="16"/>
        </w:numPr>
        <w:tabs>
          <w:tab w:pos="495" w:val="left" w:leader="none"/>
        </w:tabs>
        <w:spacing w:line="240" w:lineRule="auto" w:before="0" w:after="0"/>
        <w:ind w:left="494" w:right="0" w:hanging="263"/>
        <w:jc w:val="left"/>
        <w:rPr>
          <w:sz w:val="24"/>
        </w:rPr>
      </w:pPr>
      <w:r>
        <w:rPr>
          <w:sz w:val="24"/>
        </w:rPr>
        <w:t>Injection</w:t>
      </w:r>
      <w:r>
        <w:rPr>
          <w:spacing w:val="-2"/>
          <w:sz w:val="24"/>
        </w:rPr>
        <w:t> </w:t>
      </w:r>
      <w:r>
        <w:rPr>
          <w:sz w:val="24"/>
        </w:rPr>
        <w:t>intra-articulaire</w:t>
      </w:r>
      <w:r>
        <w:rPr>
          <w:spacing w:val="-3"/>
          <w:sz w:val="24"/>
        </w:rPr>
        <w:t> </w:t>
      </w:r>
      <w:r>
        <w:rPr>
          <w:sz w:val="24"/>
        </w:rPr>
        <w:t>d’une</w:t>
      </w:r>
      <w:r>
        <w:rPr>
          <w:spacing w:val="-2"/>
          <w:sz w:val="24"/>
        </w:rPr>
        <w:t> </w:t>
      </w:r>
      <w:r>
        <w:rPr>
          <w:sz w:val="24"/>
        </w:rPr>
        <w:t>solution</w:t>
      </w:r>
      <w:r>
        <w:rPr>
          <w:spacing w:val="-2"/>
          <w:sz w:val="24"/>
        </w:rPr>
        <w:t> </w:t>
      </w:r>
      <w:r>
        <w:rPr>
          <w:sz w:val="24"/>
        </w:rPr>
        <w:t>contenant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rhénium</w:t>
      </w:r>
      <w:r>
        <w:rPr>
          <w:spacing w:val="-2"/>
          <w:sz w:val="24"/>
        </w:rPr>
        <w:t> </w:t>
      </w:r>
      <w:r>
        <w:rPr>
          <w:sz w:val="24"/>
        </w:rPr>
        <w:t>186</w:t>
      </w:r>
    </w:p>
    <w:p>
      <w:pPr>
        <w:pStyle w:val="BodyText"/>
        <w:ind w:left="232" w:right="523"/>
      </w:pPr>
      <w:r>
        <w:rPr/>
        <w:t>Le</w:t>
      </w:r>
      <w:r>
        <w:rPr>
          <w:spacing w:val="-4"/>
        </w:rPr>
        <w:t> </w:t>
      </w:r>
      <w:r>
        <w:rPr/>
        <w:t>produit</w:t>
      </w:r>
      <w:r>
        <w:rPr>
          <w:spacing w:val="-2"/>
        </w:rPr>
        <w:t> </w:t>
      </w:r>
      <w:r>
        <w:rPr/>
        <w:t>injectable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présente</w:t>
      </w:r>
      <w:r>
        <w:rPr>
          <w:spacing w:val="-2"/>
        </w:rPr>
        <w:t> </w:t>
      </w:r>
      <w:r>
        <w:rPr/>
        <w:t>sous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forme</w:t>
      </w:r>
      <w:r>
        <w:rPr>
          <w:spacing w:val="-2"/>
        </w:rPr>
        <w:t> </w:t>
      </w:r>
      <w:r>
        <w:rPr/>
        <w:t>d’une</w:t>
      </w:r>
      <w:r>
        <w:rPr>
          <w:spacing w:val="-3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contenue</w:t>
      </w:r>
      <w:r>
        <w:rPr>
          <w:spacing w:val="-5"/>
        </w:rPr>
        <w:t> </w:t>
      </w:r>
      <w:r>
        <w:rPr/>
        <w:t>dans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flacon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volume</w:t>
      </w:r>
      <w:r>
        <w:rPr>
          <w:spacing w:val="-1"/>
        </w:rPr>
        <w:t> </w:t>
      </w:r>
      <w:r>
        <w:rPr/>
        <w:t>V</w:t>
      </w:r>
      <w:r>
        <w:rPr>
          <w:vertAlign w:val="subscript"/>
        </w:rPr>
        <w:t>flacon</w:t>
      </w:r>
      <w:r>
        <w:rPr>
          <w:vertAlign w:val="baseline"/>
        </w:rPr>
        <w:t>=10mL</w:t>
      </w:r>
      <w:r>
        <w:rPr>
          <w:spacing w:val="-57"/>
          <w:vertAlign w:val="baseline"/>
        </w:rPr>
        <w:t> </w:t>
      </w:r>
      <w:r>
        <w:rPr>
          <w:vertAlign w:val="baseline"/>
        </w:rPr>
        <w:t>ayant une activité A</w:t>
      </w:r>
      <w:r>
        <w:rPr>
          <w:vertAlign w:val="subscript"/>
        </w:rPr>
        <w:t>0</w:t>
      </w:r>
      <w:r>
        <w:rPr>
          <w:vertAlign w:val="baseline"/>
        </w:rPr>
        <w:t>=3700MBq à la date de calibration, c'est-à-dire à la sortie du laboratoire pharmaceutique.</w:t>
      </w:r>
      <w:r>
        <w:rPr>
          <w:spacing w:val="1"/>
          <w:vertAlign w:val="baseline"/>
        </w:rPr>
        <w:t> </w:t>
      </w:r>
      <w:r>
        <w:rPr>
          <w:vertAlign w:val="baseline"/>
        </w:rPr>
        <w:t>4-1-</w:t>
      </w:r>
      <w:r>
        <w:rPr>
          <w:spacing w:val="-2"/>
          <w:vertAlign w:val="baseline"/>
        </w:rPr>
        <w:t> </w:t>
      </w:r>
      <w:r>
        <w:rPr>
          <w:vertAlign w:val="baseline"/>
        </w:rPr>
        <w:t>Pourquoi est-il précisé</w:t>
      </w:r>
      <w:r>
        <w:rPr>
          <w:spacing w:val="-1"/>
          <w:vertAlign w:val="baseline"/>
        </w:rPr>
        <w:t> </w:t>
      </w:r>
      <w:r>
        <w:rPr>
          <w:vertAlign w:val="baseline"/>
        </w:rPr>
        <w:t>"à la</w:t>
      </w:r>
      <w:r>
        <w:rPr>
          <w:spacing w:val="-1"/>
          <w:vertAlign w:val="baseline"/>
        </w:rPr>
        <w:t> </w:t>
      </w:r>
      <w:r>
        <w:rPr>
          <w:vertAlign w:val="baseline"/>
        </w:rPr>
        <w:t>date de</w:t>
      </w:r>
      <w:r>
        <w:rPr>
          <w:spacing w:val="-2"/>
          <w:vertAlign w:val="baseline"/>
        </w:rPr>
        <w:t> </w:t>
      </w:r>
      <w:r>
        <w:rPr>
          <w:vertAlign w:val="baseline"/>
        </w:rPr>
        <w:t>calibration"</w:t>
      </w:r>
      <w:r>
        <w:rPr>
          <w:spacing w:val="-2"/>
          <w:vertAlign w:val="baseline"/>
        </w:rPr>
        <w:t> </w:t>
      </w:r>
      <w:r>
        <w:rPr>
          <w:vertAlign w:val="baseline"/>
        </w:rPr>
        <w:t>en plus de</w:t>
      </w:r>
      <w:r>
        <w:rPr>
          <w:spacing w:val="-1"/>
          <w:vertAlign w:val="baseline"/>
        </w:rPr>
        <w:t> </w:t>
      </w:r>
      <w:r>
        <w:rPr>
          <w:vertAlign w:val="baseline"/>
        </w:rPr>
        <w:t>l’activité</w:t>
      </w:r>
      <w:r>
        <w:rPr>
          <w:spacing w:val="-1"/>
          <w:vertAlign w:val="baseline"/>
        </w:rPr>
        <w:t> </w:t>
      </w:r>
      <w:r>
        <w:rPr>
          <w:vertAlign w:val="baseline"/>
        </w:rPr>
        <w:t>?</w:t>
      </w:r>
    </w:p>
    <w:p>
      <w:pPr>
        <w:pStyle w:val="BodyText"/>
        <w:ind w:left="232"/>
      </w:pPr>
      <w:r>
        <w:rPr/>
        <w:t>4-2-</w:t>
      </w:r>
      <w:r>
        <w:rPr>
          <w:spacing w:val="-2"/>
        </w:rPr>
        <w:t> </w:t>
      </w:r>
      <w:r>
        <w:rPr/>
        <w:t>Calcul du</w:t>
      </w:r>
      <w:r>
        <w:rPr>
          <w:spacing w:val="-1"/>
        </w:rPr>
        <w:t> </w:t>
      </w:r>
      <w:r>
        <w:rPr/>
        <w:t>volume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solution à injecter</w:t>
      </w:r>
    </w:p>
    <w:p>
      <w:pPr>
        <w:pStyle w:val="BodyText"/>
        <w:spacing w:before="1"/>
        <w:ind w:left="232" w:right="958"/>
        <w:jc w:val="both"/>
      </w:pPr>
      <w:r>
        <w:rPr/>
        <w:t>4-3-</w:t>
      </w:r>
      <w:r>
        <w:rPr>
          <w:spacing w:val="-6"/>
        </w:rPr>
        <w:t> </w:t>
      </w:r>
      <w:r>
        <w:rPr/>
        <w:t>L’activité</w:t>
      </w:r>
      <w:r>
        <w:rPr>
          <w:spacing w:val="-6"/>
        </w:rPr>
        <w:t> </w:t>
      </w:r>
      <w:r>
        <w:rPr/>
        <w:t>A(t)</w:t>
      </w:r>
      <w:r>
        <w:rPr>
          <w:spacing w:val="-5"/>
        </w:rPr>
        <w:t> </w:t>
      </w:r>
      <w:r>
        <w:rPr/>
        <w:t>d’un</w:t>
      </w:r>
      <w:r>
        <w:rPr>
          <w:spacing w:val="-5"/>
        </w:rPr>
        <w:t> </w:t>
      </w:r>
      <w:r>
        <w:rPr/>
        <w:t>échantillon</w:t>
      </w:r>
      <w:r>
        <w:rPr>
          <w:spacing w:val="-6"/>
        </w:rPr>
        <w:t> </w:t>
      </w:r>
      <w:r>
        <w:rPr/>
        <w:t>radioactif</w:t>
      </w:r>
      <w:r>
        <w:rPr>
          <w:spacing w:val="-6"/>
        </w:rPr>
        <w:t> </w:t>
      </w:r>
      <w:r>
        <w:rPr/>
        <w:t>peut</w:t>
      </w:r>
      <w:r>
        <w:rPr>
          <w:spacing w:val="-6"/>
        </w:rPr>
        <w:t> </w:t>
      </w:r>
      <w:r>
        <w:rPr/>
        <w:t>s’exprimer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suivante</w:t>
      </w:r>
      <w:r>
        <w:rPr>
          <w:spacing w:val="-4"/>
        </w:rPr>
        <w:t> </w:t>
      </w:r>
      <w:r>
        <w:rPr/>
        <w:t>A(t)</w:t>
      </w:r>
      <w:r>
        <w:rPr>
          <w:spacing w:val="-7"/>
        </w:rPr>
        <w:t> </w:t>
      </w:r>
      <w:r>
        <w:rPr/>
        <w:t>=</w:t>
      </w:r>
      <w:r>
        <w:rPr>
          <w:spacing w:val="-7"/>
        </w:rPr>
        <w:t> </w:t>
      </w:r>
      <w:r>
        <w:rPr>
          <w:i/>
        </w:rPr>
        <w:t>λ</w:t>
      </w:r>
      <w:r>
        <w:rPr/>
        <w:t>.N(t)</w:t>
      </w:r>
      <w:r>
        <w:rPr>
          <w:spacing w:val="-6"/>
        </w:rPr>
        <w:t> </w:t>
      </w:r>
      <w:r>
        <w:rPr/>
        <w:t>où</w:t>
      </w:r>
      <w:r>
        <w:rPr>
          <w:spacing w:val="-6"/>
        </w:rPr>
        <w:t> </w:t>
      </w:r>
      <w:r>
        <w:rPr/>
        <w:t>N(t)</w:t>
      </w:r>
      <w:r>
        <w:rPr>
          <w:spacing w:val="-58"/>
        </w:rPr>
        <w:t> </w:t>
      </w:r>
      <w:r>
        <w:rPr/>
        <w:t>représente le nombre de noyaux radioactifs à la date t et </w:t>
      </w:r>
      <w:r>
        <w:rPr>
          <w:i/>
        </w:rPr>
        <w:t>λ </w:t>
      </w:r>
      <w:r>
        <w:rPr/>
        <w:t>la constante radioactive. Calculer la masse m de</w:t>
      </w:r>
      <w:r>
        <w:rPr>
          <w:spacing w:val="-57"/>
        </w:rPr>
        <w:t> </w:t>
      </w:r>
      <w:r>
        <w:rPr/>
        <w:t>rhénium</w:t>
      </w:r>
      <w:r>
        <w:rPr>
          <w:spacing w:val="-1"/>
        </w:rPr>
        <w:t> </w:t>
      </w:r>
      <w:r>
        <w:rPr/>
        <w:t>186</w:t>
      </w:r>
      <w:r>
        <w:rPr>
          <w:spacing w:val="-1"/>
        </w:rPr>
        <w:t> </w:t>
      </w:r>
      <w:r>
        <w:rPr/>
        <w:t>contenu dans</w:t>
      </w:r>
      <w:r>
        <w:rPr>
          <w:spacing w:val="-1"/>
        </w:rPr>
        <w:t> </w:t>
      </w:r>
      <w:r>
        <w:rPr/>
        <w:t>le flacon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volume</w:t>
      </w:r>
      <w:r>
        <w:rPr>
          <w:spacing w:val="-1"/>
        </w:rPr>
        <w:t> </w:t>
      </w:r>
      <w:r>
        <w:rPr/>
        <w:t>V</w:t>
      </w:r>
      <w:r>
        <w:rPr>
          <w:vertAlign w:val="subscript"/>
        </w:rPr>
        <w:t>flacon</w:t>
      </w:r>
      <w:r>
        <w:rPr>
          <w:spacing w:val="1"/>
          <w:vertAlign w:val="baseline"/>
        </w:rPr>
        <w:t> </w:t>
      </w:r>
      <w:r>
        <w:rPr>
          <w:vertAlign w:val="baseline"/>
        </w:rPr>
        <w:t>à</w:t>
      </w:r>
      <w:r>
        <w:rPr>
          <w:spacing w:val="-2"/>
          <w:vertAlign w:val="baseline"/>
        </w:rPr>
        <w:t> </w:t>
      </w:r>
      <w:r>
        <w:rPr>
          <w:vertAlign w:val="baseline"/>
        </w:rPr>
        <w:t>la date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calibration.</w:t>
      </w:r>
    </w:p>
    <w:p>
      <w:pPr>
        <w:pStyle w:val="BodyText"/>
        <w:ind w:left="232" w:right="4734"/>
      </w:pPr>
      <w:r>
        <w:rPr/>
        <w:pict>
          <v:shape style="position:absolute;margin-left:362.27002pt;margin-top:8.923255pt;width:204.9pt;height:101.55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5"/>
                    <w:gridCol w:w="1968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7F63A1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95" w:right="2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nom</w:t>
                        </w:r>
                        <w:r>
                          <w:rPr>
                            <w:color w:val="5F4879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5F4879"/>
                            <w:sz w:val="24"/>
                          </w:rPr>
                          <w:t>de l’isotope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bottom w:val="single" w:sz="8" w:space="0" w:color="7F63A1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275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Phosphore</w:t>
                        </w:r>
                        <w:r>
                          <w:rPr>
                            <w:color w:val="5F4879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5F4879"/>
                            <w:sz w:val="2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15" w:type="dxa"/>
                        <w:tcBorders>
                          <w:top w:val="single" w:sz="8" w:space="0" w:color="7F63A1"/>
                          <w:left w:val="single" w:sz="4" w:space="0" w:color="000000"/>
                        </w:tcBorders>
                        <w:shd w:val="clear" w:color="auto" w:fill="DFD8E8"/>
                      </w:tcPr>
                      <w:p>
                        <w:pPr>
                          <w:pStyle w:val="TableParagraph"/>
                          <w:spacing w:line="268" w:lineRule="exact"/>
                          <w:ind w:left="190" w:right="2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symbole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7F63A1"/>
                          <w:right w:val="single" w:sz="4" w:space="0" w:color="000000"/>
                        </w:tcBorders>
                        <w:shd w:val="clear" w:color="auto" w:fill="DFD8E8"/>
                      </w:tcPr>
                      <w:p>
                        <w:pPr>
                          <w:pStyle w:val="TableParagraph"/>
                          <w:spacing w:line="136" w:lineRule="auto" w:before="61"/>
                          <w:ind w:left="812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32</w:t>
                        </w:r>
                        <w:r>
                          <w:rPr>
                            <w:rFonts w:ascii="Arial MT"/>
                            <w:w w:val="105"/>
                            <w:position w:val="-8"/>
                            <w:sz w:val="19"/>
                          </w:rPr>
                          <w:t>P</w:t>
                        </w:r>
                      </w:p>
                      <w:p>
                        <w:pPr>
                          <w:pStyle w:val="TableParagraph"/>
                          <w:spacing w:line="89" w:lineRule="exact"/>
                          <w:ind w:left="810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92" w:right="2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type</w:t>
                        </w:r>
                        <w:r>
                          <w:rPr>
                            <w:color w:val="5F4879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5F4879"/>
                            <w:sz w:val="2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92" w:right="2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radioactivité</w:t>
                        </w:r>
                      </w:p>
                    </w:tc>
                    <w:tc>
                      <w:tcPr>
                        <w:tcW w:w="196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auto" w:before="29"/>
                          <w:ind w:left="275" w:right="332"/>
                          <w:jc w:val="center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color w:val="5F4879"/>
                            <w:position w:val="-10"/>
                            <w:sz w:val="24"/>
                          </w:rPr>
                          <w:t></w:t>
                        </w:r>
                        <w:r>
                          <w:rPr>
                            <w:rFonts w:ascii="Symbol" w:hAnsi="Symbol"/>
                            <w:color w:val="5F4879"/>
                            <w:sz w:val="16"/>
                          </w:rPr>
                          <w:t>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</w:tcBorders>
                        <w:shd w:val="clear" w:color="auto" w:fill="DFD8E8"/>
                      </w:tcPr>
                      <w:p>
                        <w:pPr>
                          <w:pStyle w:val="TableParagraph"/>
                          <w:spacing w:line="268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équation</w:t>
                        </w:r>
                        <w:r>
                          <w:rPr>
                            <w:color w:val="5F4879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5F4879"/>
                            <w:sz w:val="24"/>
                          </w:rPr>
                          <w:t>de</w:t>
                        </w:r>
                        <w:r>
                          <w:rPr>
                            <w:color w:val="5F4879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5F4879"/>
                            <w:sz w:val="24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tabs>
                            <w:tab w:pos="338" w:val="left" w:leader="none"/>
                            <w:tab w:pos="4078" w:val="left" w:leader="none"/>
                          </w:tabs>
                          <w:spacing w:line="264" w:lineRule="exact"/>
                          <w:ind w:left="4" w:right="-1973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  <w:u w:val="single" w:color="7F63A1"/>
                          </w:rPr>
                          <w:t> </w:t>
                          <w:tab/>
                        </w:r>
                        <w:r>
                          <w:rPr>
                            <w:color w:val="5F4879"/>
                            <w:sz w:val="24"/>
                            <w:u w:val="single" w:color="7F63A1"/>
                          </w:rPr>
                          <w:t>désintégration</w:t>
                          <w:tab/>
                        </w:r>
                      </w:p>
                    </w:tc>
                    <w:tc>
                      <w:tcPr>
                        <w:tcW w:w="1968" w:type="dxa"/>
                        <w:tcBorders>
                          <w:right w:val="single" w:sz="4" w:space="0" w:color="000000"/>
                        </w:tcBorders>
                        <w:shd w:val="clear" w:color="auto" w:fill="DFD8E8"/>
                      </w:tcPr>
                      <w:p>
                        <w:pPr>
                          <w:pStyle w:val="TableParagraph"/>
                          <w:spacing w:line="218" w:lineRule="exact" w:before="20"/>
                          <w:ind w:left="324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32</w:t>
                        </w:r>
                        <w:r>
                          <w:rPr>
                            <w:rFonts w:ascii="Arial MT" w:hAnsi="Arial MT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position w:val="-9"/>
                            <w:sz w:val="22"/>
                          </w:rPr>
                          <w:t>P</w:t>
                        </w:r>
                        <w:r>
                          <w:rPr>
                            <w:rFonts w:ascii="Symbol" w:hAnsi="Symbol"/>
                            <w:position w:val="-9"/>
                            <w:sz w:val="22"/>
                          </w:rPr>
                          <w:t>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32</w:t>
                        </w:r>
                        <w:r>
                          <w:rPr>
                            <w:rFonts w:ascii="Arial MT" w:hAnsi="Arial MT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position w:val="-9"/>
                            <w:sz w:val="22"/>
                          </w:rPr>
                          <w:t>S</w:t>
                        </w:r>
                        <w:r>
                          <w:rPr>
                            <w:rFonts w:ascii="Symbol" w:hAnsi="Symbol"/>
                            <w:position w:val="-9"/>
                            <w:sz w:val="22"/>
                          </w:rPr>
                          <w:t></w:t>
                        </w:r>
                        <w:r>
                          <w:rPr>
                            <w:spacing w:val="22"/>
                            <w:position w:val="-9"/>
                            <w:sz w:val="22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0</w:t>
                        </w:r>
                        <w:r>
                          <w:rPr>
                            <w:rFonts w:ascii="Arial MT" w:hAnsi="Arial MT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position w:val="-9"/>
                            <w:sz w:val="22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tabs>
                            <w:tab w:pos="851" w:val="left" w:leader="none"/>
                            <w:tab w:pos="1307" w:val="left" w:leader="none"/>
                          </w:tabs>
                          <w:spacing w:line="83" w:lineRule="exact"/>
                          <w:ind w:left="323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1"/>
                          </w:rPr>
                          <w:t>15</w:t>
                          <w:tab/>
                          <w:t>16</w:t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11"/>
                          </w:rPr>
                          <w:t></w:t>
                        </w:r>
                        <w:r>
                          <w:rPr>
                            <w:rFonts w:ascii="Arial MT" w:hAnsi="Arial MT"/>
                            <w:w w:val="105"/>
                            <w:sz w:val="1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1"/>
                          <w:ind w:left="193" w:right="2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demi-vie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1"/>
                          <w:ind w:left="275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F4879"/>
                            <w:sz w:val="24"/>
                          </w:rPr>
                          <w:t>14 jours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4-4- En s’aidant des données, quelle est la </w:t>
      </w:r>
      <w:r>
        <w:rPr/>
        <w:t>valeur de l’activité A</w:t>
      </w:r>
      <w:r>
        <w:rPr>
          <w:vertAlign w:val="subscript"/>
        </w:rPr>
        <w:t>1</w:t>
      </w:r>
      <w:r>
        <w:rPr>
          <w:vertAlign w:val="baseline"/>
        </w:rPr>
        <w:t> de</w:t>
      </w:r>
      <w:r>
        <w:rPr>
          <w:spacing w:val="-57"/>
          <w:vertAlign w:val="baseline"/>
        </w:rPr>
        <w:t> </w:t>
      </w:r>
      <w:r>
        <w:rPr>
          <w:vertAlign w:val="baseline"/>
        </w:rPr>
        <w:t>l’échantillon contenu dans le</w:t>
      </w:r>
      <w:r>
        <w:rPr>
          <w:spacing w:val="1"/>
          <w:vertAlign w:val="baseline"/>
        </w:rPr>
        <w:t> </w:t>
      </w:r>
      <w:r>
        <w:rPr>
          <w:vertAlign w:val="baseline"/>
        </w:rPr>
        <w:t>flacon au bout de 3,7 jours après la</w:t>
      </w:r>
      <w:r>
        <w:rPr>
          <w:spacing w:val="1"/>
          <w:vertAlign w:val="baseline"/>
        </w:rPr>
        <w:t> </w:t>
      </w:r>
      <w:r>
        <w:rPr>
          <w:vertAlign w:val="baseline"/>
        </w:rPr>
        <w:t>date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calibration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?</w:t>
      </w:r>
    </w:p>
    <w:p>
      <w:pPr>
        <w:pStyle w:val="BodyText"/>
        <w:ind w:left="232" w:right="4629"/>
      </w:pPr>
      <w:r>
        <w:rPr/>
        <w:t>4-5- L’activité de l’échantillon à injecter dans l’articulation d’une</w:t>
      </w:r>
      <w:r>
        <w:rPr>
          <w:spacing w:val="1"/>
        </w:rPr>
        <w:t> </w:t>
      </w:r>
      <w:r>
        <w:rPr/>
        <w:t>épaule est A</w:t>
      </w:r>
      <w:r>
        <w:rPr>
          <w:vertAlign w:val="subscript"/>
        </w:rPr>
        <w:t>thérapie</w:t>
      </w:r>
      <w:r>
        <w:rPr>
          <w:vertAlign w:val="baseline"/>
        </w:rPr>
        <w:t> =70MBq. En supposant que l’injection a lieu 3,7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jours</w:t>
      </w:r>
      <w:r>
        <w:rPr>
          <w:vertAlign w:val="baseline"/>
        </w:rPr>
        <w:t> après la date</w:t>
      </w:r>
      <w:r>
        <w:rPr>
          <w:spacing w:val="1"/>
          <w:vertAlign w:val="baseline"/>
        </w:rPr>
        <w:t> </w:t>
      </w:r>
      <w:r>
        <w:rPr>
          <w:vertAlign w:val="baseline"/>
        </w:rPr>
        <w:t>de calibration, calculer le</w:t>
      </w:r>
      <w:r>
        <w:rPr>
          <w:spacing w:val="-1"/>
          <w:vertAlign w:val="baseline"/>
        </w:rPr>
        <w:t> </w:t>
      </w:r>
      <w:r>
        <w:rPr>
          <w:vertAlign w:val="baseline"/>
        </w:rPr>
        <w:t>volume</w:t>
      </w:r>
      <w:r>
        <w:rPr>
          <w:spacing w:val="1"/>
          <w:vertAlign w:val="baseline"/>
        </w:rPr>
        <w:t> </w:t>
      </w:r>
      <w:r>
        <w:rPr>
          <w:vertAlign w:val="baseline"/>
        </w:rPr>
        <w:t>V</w:t>
      </w:r>
      <w:r>
        <w:rPr>
          <w:spacing w:val="-27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solution</w:t>
      </w:r>
      <w:r>
        <w:rPr>
          <w:spacing w:val="-57"/>
          <w:vertAlign w:val="baseline"/>
        </w:rPr>
        <w:t> </w:t>
      </w:r>
      <w:r>
        <w:rPr>
          <w:vertAlign w:val="baseline"/>
        </w:rPr>
        <w:t>à</w:t>
      </w:r>
      <w:r>
        <w:rPr>
          <w:spacing w:val="-2"/>
          <w:vertAlign w:val="baseline"/>
        </w:rPr>
        <w:t> </w:t>
      </w:r>
      <w:r>
        <w:rPr>
          <w:vertAlign w:val="baseline"/>
        </w:rPr>
        <w:t>injecter</w:t>
      </w:r>
      <w:r>
        <w:rPr>
          <w:spacing w:val="-2"/>
          <w:vertAlign w:val="baseline"/>
        </w:rPr>
        <w:t> </w:t>
      </w:r>
      <w:r>
        <w:rPr>
          <w:vertAlign w:val="baseline"/>
        </w:rPr>
        <w:t>dans</w:t>
      </w:r>
      <w:r>
        <w:rPr>
          <w:spacing w:val="-1"/>
          <w:vertAlign w:val="baseline"/>
        </w:rPr>
        <w:t> </w:t>
      </w:r>
      <w:r>
        <w:rPr>
          <w:vertAlign w:val="baseline"/>
        </w:rPr>
        <w:t>l’épaule.</w:t>
      </w:r>
    </w:p>
    <w:p>
      <w:pPr>
        <w:pStyle w:val="ListParagraph"/>
        <w:numPr>
          <w:ilvl w:val="0"/>
          <w:numId w:val="16"/>
        </w:numPr>
        <w:tabs>
          <w:tab w:pos="495" w:val="left" w:leader="none"/>
        </w:tabs>
        <w:spacing w:line="240" w:lineRule="auto" w:before="0" w:after="0"/>
        <w:ind w:left="494" w:right="0" w:hanging="263"/>
        <w:jc w:val="left"/>
        <w:rPr>
          <w:sz w:val="24"/>
        </w:rPr>
      </w:pPr>
      <w:r>
        <w:rPr>
          <w:sz w:val="24"/>
        </w:rPr>
        <w:t>Injection</w:t>
      </w:r>
      <w:r>
        <w:rPr>
          <w:spacing w:val="-2"/>
          <w:sz w:val="24"/>
        </w:rPr>
        <w:t> </w:t>
      </w:r>
      <w:r>
        <w:rPr>
          <w:sz w:val="24"/>
        </w:rPr>
        <w:t>intraveineuse d'une</w:t>
      </w:r>
      <w:r>
        <w:rPr>
          <w:spacing w:val="-3"/>
          <w:sz w:val="24"/>
        </w:rPr>
        <w:t> </w:t>
      </w:r>
      <w:r>
        <w:rPr>
          <w:sz w:val="24"/>
        </w:rPr>
        <w:t>solution</w:t>
      </w:r>
      <w:r>
        <w:rPr>
          <w:spacing w:val="-1"/>
          <w:sz w:val="24"/>
        </w:rPr>
        <w:t> </w:t>
      </w:r>
      <w:r>
        <w:rPr>
          <w:sz w:val="24"/>
        </w:rPr>
        <w:t>contenant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phosphore</w:t>
      </w:r>
      <w:r>
        <w:rPr>
          <w:spacing w:val="-3"/>
          <w:sz w:val="24"/>
        </w:rPr>
        <w:t> </w:t>
      </w:r>
      <w:r>
        <w:rPr>
          <w:sz w:val="24"/>
        </w:rPr>
        <w:t>32</w:t>
      </w:r>
    </w:p>
    <w:p>
      <w:pPr>
        <w:pStyle w:val="BodyText"/>
        <w:ind w:left="232"/>
      </w:pPr>
      <w:r>
        <w:rPr/>
        <w:t>Carte</w:t>
      </w:r>
      <w:r>
        <w:rPr>
          <w:spacing w:val="-3"/>
        </w:rPr>
        <w:t> </w:t>
      </w:r>
      <w:r>
        <w:rPr/>
        <w:t>d’identité du</w:t>
      </w:r>
      <w:r>
        <w:rPr>
          <w:spacing w:val="-1"/>
        </w:rPr>
        <w:t> </w:t>
      </w:r>
      <w:r>
        <w:rPr/>
        <w:t>phosphore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(tableau ci-contre) :</w:t>
      </w:r>
    </w:p>
    <w:p>
      <w:pPr>
        <w:pStyle w:val="BodyText"/>
        <w:ind w:left="232"/>
      </w:pPr>
      <w:r>
        <w:rPr/>
        <w:t>L’injection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voie</w:t>
      </w:r>
      <w:r>
        <w:rPr>
          <w:spacing w:val="-1"/>
        </w:rPr>
        <w:t> </w:t>
      </w:r>
      <w:r>
        <w:rPr/>
        <w:t>veineuse</w:t>
      </w:r>
      <w:r>
        <w:rPr>
          <w:spacing w:val="-1"/>
        </w:rPr>
        <w:t> </w:t>
      </w:r>
      <w:r>
        <w:rPr/>
        <w:t>d’une</w:t>
      </w:r>
      <w:r>
        <w:rPr>
          <w:spacing w:val="-3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contenant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phosphore</w:t>
      </w:r>
      <w:r>
        <w:rPr>
          <w:spacing w:val="-3"/>
        </w:rPr>
        <w:t> </w:t>
      </w:r>
      <w:r>
        <w:rPr/>
        <w:t>32</w:t>
      </w:r>
      <w:r>
        <w:rPr>
          <w:spacing w:val="-1"/>
        </w:rPr>
        <w:t> </w:t>
      </w:r>
      <w:r>
        <w:rPr/>
        <w:t>radioactif</w:t>
      </w:r>
      <w:r>
        <w:rPr>
          <w:spacing w:val="-1"/>
        </w:rPr>
        <w:t> </w:t>
      </w:r>
      <w:r>
        <w:rPr/>
        <w:t>permet</w:t>
      </w:r>
      <w:r>
        <w:rPr>
          <w:spacing w:val="-1"/>
        </w:rPr>
        <w:t> </w:t>
      </w:r>
      <w:r>
        <w:rPr/>
        <w:t>dans certains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232" w:right="2047"/>
      </w:pPr>
      <w:r>
        <w:rPr/>
        <w:t>traiter</w:t>
      </w:r>
      <w:r>
        <w:rPr>
          <w:spacing w:val="-1"/>
        </w:rPr>
        <w:t> </w:t>
      </w:r>
      <w:r>
        <w:rPr/>
        <w:t>une</w:t>
      </w:r>
      <w:r>
        <w:rPr>
          <w:spacing w:val="-3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excessive</w:t>
      </w:r>
      <w:r>
        <w:rPr>
          <w:spacing w:val="-2"/>
        </w:rPr>
        <w:t> </w:t>
      </w:r>
      <w:r>
        <w:rPr/>
        <w:t>de globules</w:t>
      </w:r>
      <w:r>
        <w:rPr>
          <w:spacing w:val="-1"/>
        </w:rPr>
        <w:t> </w:t>
      </w:r>
      <w:r>
        <w:rPr/>
        <w:t>rouges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niveau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cellules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moelle</w:t>
      </w:r>
      <w:r>
        <w:rPr>
          <w:spacing w:val="-2"/>
        </w:rPr>
        <w:t> </w:t>
      </w:r>
      <w:r>
        <w:rPr/>
        <w:t>osseuse.</w:t>
      </w:r>
      <w:r>
        <w:rPr>
          <w:spacing w:val="-57"/>
        </w:rPr>
        <w:t> </w:t>
      </w:r>
      <w:r>
        <w:rPr/>
        <w:t>5-1-</w:t>
      </w:r>
      <w:r>
        <w:rPr>
          <w:spacing w:val="-2"/>
        </w:rPr>
        <w:t> </w:t>
      </w:r>
      <w:r>
        <w:rPr/>
        <w:t>Donner la</w:t>
      </w:r>
      <w:r>
        <w:rPr>
          <w:spacing w:val="-2"/>
        </w:rPr>
        <w:t> </w:t>
      </w:r>
      <w:r>
        <w:rPr/>
        <w:t>composition du noyau de</w:t>
      </w:r>
      <w:r>
        <w:rPr>
          <w:spacing w:val="-1"/>
        </w:rPr>
        <w:t> </w:t>
      </w:r>
      <w:r>
        <w:rPr/>
        <w:t>phosphore</w:t>
      </w:r>
      <w:r>
        <w:rPr>
          <w:spacing w:val="-1"/>
        </w:rPr>
        <w:t> </w:t>
      </w:r>
      <w:r>
        <w:rPr/>
        <w:t>32.</w:t>
      </w:r>
    </w:p>
    <w:p>
      <w:pPr>
        <w:pStyle w:val="BodyText"/>
        <w:ind w:left="232"/>
      </w:pPr>
      <w:r>
        <w:rPr/>
        <w:t>5-2-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très</w:t>
      </w:r>
      <w:r>
        <w:rPr>
          <w:spacing w:val="1"/>
        </w:rPr>
        <w:t> </w:t>
      </w:r>
      <w:r>
        <w:rPr/>
        <w:t>grande majorité</w:t>
      </w:r>
      <w:r>
        <w:rPr>
          <w:spacing w:val="-3"/>
        </w:rPr>
        <w:t> </w:t>
      </w:r>
      <w:r>
        <w:rPr/>
        <w:t>d’entre eux,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noyaux fils</w:t>
      </w:r>
      <w:r>
        <w:rPr>
          <w:spacing w:val="-2"/>
        </w:rPr>
        <w:t> </w:t>
      </w:r>
      <w:r>
        <w:rPr/>
        <w:t>obtenus</w:t>
      </w:r>
      <w:r>
        <w:rPr>
          <w:spacing w:val="-2"/>
        </w:rPr>
        <w:t> </w:t>
      </w:r>
      <w:r>
        <w:rPr/>
        <w:t>lors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transformation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pas</w:t>
      </w:r>
    </w:p>
    <w:p>
      <w:pPr>
        <w:pStyle w:val="BodyText"/>
        <w:spacing w:line="272" w:lineRule="exact"/>
        <w:ind w:left="232"/>
      </w:pPr>
      <w:r>
        <w:rPr/>
        <w:t>dans</w:t>
      </w:r>
      <w:r>
        <w:rPr>
          <w:spacing w:val="-1"/>
        </w:rPr>
        <w:t> </w:t>
      </w:r>
      <w:r>
        <w:rPr/>
        <w:t>un état excité. À quel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rayonnement particulièrement pénétrant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patient n'est-il pas exposé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237" w:lineRule="auto"/>
        <w:ind w:left="232" w:right="603"/>
      </w:pPr>
      <w:r>
        <w:rPr/>
        <w:t>5-3-</w:t>
      </w:r>
      <w:r>
        <w:rPr>
          <w:spacing w:val="-3"/>
        </w:rPr>
        <w:t> </w:t>
      </w:r>
      <w:r>
        <w:rPr/>
        <w:t>Rappeler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loi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décroissance</w:t>
      </w:r>
      <w:r>
        <w:rPr>
          <w:spacing w:val="-3"/>
        </w:rPr>
        <w:t> </w:t>
      </w:r>
      <w:r>
        <w:rPr/>
        <w:t>du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N(t)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noyaux</w:t>
      </w:r>
      <w:r>
        <w:rPr>
          <w:spacing w:val="1"/>
        </w:rPr>
        <w:t> </w:t>
      </w:r>
      <w:r>
        <w:rPr/>
        <w:t>radioactifs</w:t>
      </w:r>
      <w:r>
        <w:rPr>
          <w:spacing w:val="-3"/>
        </w:rPr>
        <w:t> </w:t>
      </w:r>
      <w:r>
        <w:rPr/>
        <w:t>d’un</w:t>
      </w:r>
      <w:r>
        <w:rPr>
          <w:spacing w:val="-1"/>
        </w:rPr>
        <w:t> </w:t>
      </w:r>
      <w:r>
        <w:rPr/>
        <w:t>échantillon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fonction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Symbol" w:hAnsi="Symbol"/>
          <w:sz w:val="25"/>
        </w:rPr>
        <w:t></w:t>
      </w:r>
      <w:r>
        <w:rPr>
          <w:spacing w:val="-2"/>
          <w:sz w:val="25"/>
        </w:rPr>
        <w:t> </w:t>
      </w:r>
      <w:r>
        <w:rPr/>
        <w:t>la</w:t>
      </w:r>
      <w:r>
        <w:rPr>
          <w:spacing w:val="-57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désintégration radioactive</w:t>
      </w:r>
      <w:r>
        <w:rPr>
          <w:spacing w:val="2"/>
        </w:rPr>
        <w:t> </w:t>
      </w:r>
      <w:r>
        <w:rPr/>
        <w:t>et N</w:t>
      </w:r>
      <w:r>
        <w:rPr>
          <w:vertAlign w:val="subscript"/>
        </w:rPr>
        <w:t>0</w:t>
      </w:r>
      <w:r>
        <w:rPr>
          <w:vertAlign w:val="baseline"/>
        </w:rPr>
        <w:t> (nombre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noyaux</w:t>
      </w:r>
      <w:r>
        <w:rPr>
          <w:spacing w:val="2"/>
          <w:vertAlign w:val="baseline"/>
        </w:rPr>
        <w:t> </w:t>
      </w:r>
      <w:r>
        <w:rPr>
          <w:vertAlign w:val="baseline"/>
        </w:rPr>
        <w:t>radioactifs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date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0).</w:t>
      </w:r>
    </w:p>
    <w:p>
      <w:pPr>
        <w:pStyle w:val="BodyText"/>
        <w:spacing w:line="232" w:lineRule="auto" w:before="4"/>
        <w:ind w:left="232" w:right="474"/>
      </w:pPr>
      <w:r>
        <w:rPr/>
        <w:t>5-4- Définir le temps de demi-vie radioactive t</w:t>
      </w:r>
      <w:r>
        <w:rPr>
          <w:vertAlign w:val="subscript"/>
        </w:rPr>
        <w:t>1/2</w:t>
      </w:r>
      <w:r>
        <w:rPr>
          <w:vertAlign w:val="baseline"/>
        </w:rPr>
        <w:t> et établir la relation qui existe entre la demi-vie et la constante</w:t>
      </w:r>
      <w:r>
        <w:rPr>
          <w:spacing w:val="-57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désintégration radioactive </w:t>
      </w:r>
      <w:r>
        <w:rPr>
          <w:rFonts w:ascii="Symbol" w:hAnsi="Symbol"/>
          <w:sz w:val="25"/>
          <w:vertAlign w:val="baseline"/>
        </w:rPr>
        <w:t></w:t>
      </w:r>
      <w:r>
        <w:rPr>
          <w:vertAlign w:val="baseline"/>
        </w:rPr>
        <w:t>.</w:t>
      </w:r>
    </w:p>
    <w:p>
      <w:pPr>
        <w:pStyle w:val="BodyText"/>
        <w:spacing w:line="273" w:lineRule="exact"/>
        <w:ind w:left="232"/>
      </w:pPr>
      <w:r>
        <w:rPr/>
        <w:pict>
          <v:group style="position:absolute;margin-left:488.299988pt;margin-top:12.507756pt;width:12.5pt;height:9pt;mso-position-horizontal-relative:page;mso-position-vertical-relative:paragraph;z-index:-16116736" coordorigin="9766,250" coordsize="250,180">
            <v:shape style="position:absolute;left:9766;top:250;width:250;height:178" type="#_x0000_t75" stroked="false">
              <v:imagedata r:id="rId19" o:title=""/>
            </v:shape>
            <v:shape style="position:absolute;left:9766;top:250;width:25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5-5-</w:t>
      </w:r>
      <w:r>
        <w:rPr>
          <w:spacing w:val="-2"/>
        </w:rPr>
        <w:t> </w:t>
      </w:r>
      <w:r>
        <w:rPr/>
        <w:t>Vérifier, par un calcul, la</w:t>
      </w:r>
      <w:r>
        <w:rPr>
          <w:spacing w:val="-1"/>
        </w:rPr>
        <w:t> </w:t>
      </w:r>
      <w:r>
        <w:rPr/>
        <w:t>valeur</w:t>
      </w:r>
      <w:r>
        <w:rPr>
          <w:spacing w:val="-2"/>
        </w:rPr>
        <w:t> </w:t>
      </w:r>
      <w:r>
        <w:rPr/>
        <w:t>approchée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temps de</w:t>
      </w:r>
      <w:r>
        <w:rPr>
          <w:spacing w:val="-1"/>
        </w:rPr>
        <w:t> </w:t>
      </w:r>
      <w:r>
        <w:rPr/>
        <w:t>demi-vie proposée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carte</w:t>
      </w:r>
      <w:r>
        <w:rPr>
          <w:spacing w:val="-2"/>
        </w:rPr>
        <w:t> </w:t>
      </w:r>
      <w:r>
        <w:rPr/>
        <w:t>d’identité</w:t>
      </w:r>
      <w:r>
        <w:rPr>
          <w:spacing w:val="-2"/>
        </w:rPr>
        <w:t> </w:t>
      </w:r>
      <w:r>
        <w:rPr/>
        <w:t>ci-dessus</w:t>
      </w:r>
    </w:p>
    <w:p>
      <w:pPr>
        <w:pStyle w:val="BodyText"/>
        <w:tabs>
          <w:tab w:pos="9813" w:val="left" w:leader="none"/>
        </w:tabs>
        <w:spacing w:before="9"/>
        <w:ind w:left="232"/>
      </w:pPr>
      <w:r>
        <w:rPr/>
        <w:pict>
          <v:shape style="position:absolute;margin-left:206.18663pt;margin-top:8.593174pt;width:3.7pt;height:5.7pt;mso-position-horizontal-relative:page;mso-position-vertical-relative:paragraph;z-index:-16114688" type="#_x0000_t202" filled="false" stroked="false">
            <v:textbox inset="0,0,0,0">
              <w:txbxContent>
                <w:p>
                  <w:pPr>
                    <w:spacing w:line="107" w:lineRule="exact" w:before="7"/>
                    <w:ind w:left="0" w:right="0" w:firstLine="0"/>
                    <w:jc w:val="left"/>
                    <w:rPr>
                      <w:rFonts w:ascii="Arial MT"/>
                      <w:sz w:val="11"/>
                    </w:rPr>
                  </w:pPr>
                  <w:r>
                    <w:rPr>
                      <w:rFonts w:ascii="Arial MT"/>
                      <w:w w:val="108"/>
                      <w:sz w:val="11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186646pt;margin-top:8.593174pt;width:3.7pt;height:5.7pt;mso-position-horizontal-relative:page;mso-position-vertical-relative:paragraph;z-index:-16114176" type="#_x0000_t202" filled="false" stroked="false">
            <v:textbox inset="0,0,0,0">
              <w:txbxContent>
                <w:p>
                  <w:pPr>
                    <w:spacing w:line="107" w:lineRule="exact" w:before="7"/>
                    <w:ind w:left="0" w:right="0" w:firstLine="0"/>
                    <w:jc w:val="left"/>
                    <w:rPr>
                      <w:rFonts w:ascii="Arial MT"/>
                      <w:sz w:val="11"/>
                    </w:rPr>
                  </w:pPr>
                  <w:r>
                    <w:rPr>
                      <w:rFonts w:ascii="Arial MT"/>
                      <w:w w:val="108"/>
                      <w:sz w:val="11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t>Données</w:t>
      </w:r>
      <w:r>
        <w:rPr>
          <w:spacing w:val="2"/>
        </w:rPr>
        <w:t> </w:t>
      </w:r>
      <w:r>
        <w:rPr/>
        <w:t>: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temps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demi-vie</w:t>
      </w:r>
      <w:r>
        <w:rPr>
          <w:spacing w:val="3"/>
        </w:rPr>
        <w:t> </w:t>
      </w:r>
      <w:r>
        <w:rPr/>
        <w:t>:</w:t>
      </w:r>
      <w:r>
        <w:rPr>
          <w:spacing w:val="3"/>
        </w:rPr>
        <w:t> </w:t>
      </w:r>
      <w:r>
        <w:rPr/>
        <w:t>t</w:t>
      </w:r>
      <w:r>
        <w:rPr>
          <w:vertAlign w:val="subscript"/>
        </w:rPr>
        <w:t>1/2</w:t>
      </w:r>
      <w:r>
        <w:rPr>
          <w:vertAlign w:val="baseline"/>
        </w:rPr>
        <w:t>(</w:t>
      </w:r>
      <w:r>
        <w:rPr>
          <w:spacing w:val="-35"/>
          <w:vertAlign w:val="baseline"/>
        </w:rPr>
        <w:t> </w:t>
      </w:r>
      <w:r>
        <w:rPr>
          <w:rFonts w:ascii="Arial MT" w:hAnsi="Arial MT"/>
          <w:position w:val="9"/>
          <w:sz w:val="11"/>
          <w:vertAlign w:val="baseline"/>
        </w:rPr>
        <w:t>186</w:t>
      </w:r>
      <w:r>
        <w:rPr>
          <w:rFonts w:ascii="Arial MT" w:hAnsi="Arial MT"/>
          <w:sz w:val="19"/>
          <w:vertAlign w:val="baseline"/>
        </w:rPr>
        <w:t>Re</w:t>
      </w:r>
      <w:r>
        <w:rPr>
          <w:rFonts w:ascii="Arial MT" w:hAnsi="Arial MT"/>
          <w:spacing w:val="-23"/>
          <w:sz w:val="19"/>
          <w:vertAlign w:val="baseline"/>
        </w:rPr>
        <w:t> </w:t>
      </w:r>
      <w:r>
        <w:rPr>
          <w:vertAlign w:val="baseline"/>
        </w:rPr>
        <w:t>)</w:t>
      </w:r>
      <w:r>
        <w:rPr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2"/>
          <w:vertAlign w:val="baseline"/>
        </w:rPr>
        <w:t> </w:t>
      </w:r>
      <w:r>
        <w:rPr>
          <w:vertAlign w:val="baseline"/>
        </w:rPr>
        <w:t>3,7</w:t>
      </w:r>
      <w:r>
        <w:rPr>
          <w:spacing w:val="3"/>
          <w:vertAlign w:val="baseline"/>
        </w:rPr>
        <w:t> </w:t>
      </w:r>
      <w:r>
        <w:rPr>
          <w:vertAlign w:val="baseline"/>
        </w:rPr>
        <w:t>j</w:t>
      </w:r>
      <w:r>
        <w:rPr>
          <w:spacing w:val="3"/>
          <w:vertAlign w:val="baseline"/>
        </w:rPr>
        <w:t> </w:t>
      </w:r>
      <w:r>
        <w:rPr>
          <w:vertAlign w:val="baseline"/>
        </w:rPr>
        <w:t>(jours)</w:t>
      </w:r>
      <w:r>
        <w:rPr>
          <w:spacing w:val="3"/>
          <w:vertAlign w:val="baseline"/>
        </w:rPr>
        <w:t> </w:t>
      </w:r>
      <w:r>
        <w:rPr>
          <w:vertAlign w:val="baseline"/>
        </w:rPr>
        <w:t>;</w:t>
      </w:r>
      <w:r>
        <w:rPr>
          <w:spacing w:val="3"/>
          <w:vertAlign w:val="baseline"/>
        </w:rPr>
        <w:t> </w:t>
      </w:r>
      <w:r>
        <w:rPr>
          <w:vertAlign w:val="baseline"/>
        </w:rPr>
        <w:t>masse</w:t>
      </w:r>
      <w:r>
        <w:rPr>
          <w:spacing w:val="1"/>
          <w:vertAlign w:val="baseline"/>
        </w:rPr>
        <w:t> </w:t>
      </w:r>
      <w:r>
        <w:rPr>
          <w:vertAlign w:val="baseline"/>
        </w:rPr>
        <w:t>molaire</w:t>
      </w:r>
      <w:r>
        <w:rPr>
          <w:spacing w:val="64"/>
          <w:vertAlign w:val="baseline"/>
        </w:rPr>
        <w:t> </w:t>
      </w:r>
      <w:r>
        <w:rPr>
          <w:vertAlign w:val="baseline"/>
        </w:rPr>
        <w:t>:</w:t>
      </w:r>
      <w:r>
        <w:rPr>
          <w:spacing w:val="4"/>
          <w:vertAlign w:val="baseline"/>
        </w:rPr>
        <w:t> </w:t>
      </w:r>
      <w:r>
        <w:rPr>
          <w:vertAlign w:val="baseline"/>
        </w:rPr>
        <w:t>M(</w:t>
      </w:r>
      <w:r>
        <w:rPr>
          <w:spacing w:val="-30"/>
          <w:vertAlign w:val="baseline"/>
        </w:rPr>
        <w:t> </w:t>
      </w:r>
      <w:r>
        <w:rPr>
          <w:rFonts w:ascii="Arial MT" w:hAnsi="Arial MT"/>
          <w:position w:val="9"/>
          <w:sz w:val="11"/>
          <w:vertAlign w:val="baseline"/>
        </w:rPr>
        <w:t>186</w:t>
      </w:r>
      <w:r>
        <w:rPr>
          <w:rFonts w:ascii="Arial MT" w:hAnsi="Arial MT"/>
          <w:sz w:val="19"/>
          <w:vertAlign w:val="baseline"/>
        </w:rPr>
        <w:t>Re</w:t>
      </w:r>
      <w:r>
        <w:rPr>
          <w:rFonts w:ascii="Arial MT" w:hAnsi="Arial MT"/>
          <w:spacing w:val="-21"/>
          <w:sz w:val="19"/>
          <w:vertAlign w:val="baseline"/>
        </w:rPr>
        <w:t> </w:t>
      </w:r>
      <w:r>
        <w:rPr>
          <w:vertAlign w:val="baseline"/>
        </w:rPr>
        <w:t>)=186</w:t>
      </w:r>
      <w:r>
        <w:rPr>
          <w:spacing w:val="3"/>
          <w:vertAlign w:val="baseline"/>
        </w:rPr>
        <w:t> </w:t>
      </w:r>
      <w:r>
        <w:rPr>
          <w:vertAlign w:val="baseline"/>
        </w:rPr>
        <w:t>g.mol</w:t>
        <w:tab/>
        <w:t>;</w:t>
      </w:r>
    </w:p>
    <w:p>
      <w:pPr>
        <w:pStyle w:val="BodyText"/>
        <w:spacing w:line="162" w:lineRule="exact" w:before="48"/>
        <w:ind w:left="1253"/>
      </w:pPr>
      <w:r>
        <w:rPr/>
        <w:t>-</w:t>
      </w:r>
      <w:r>
        <w:rPr>
          <w:spacing w:val="2"/>
        </w:rPr>
        <w:t> </w:t>
      </w:r>
      <w:r>
        <w:rPr/>
        <w:t>constantes</w:t>
      </w:r>
      <w:r>
        <w:rPr>
          <w:spacing w:val="4"/>
        </w:rPr>
        <w:t> </w:t>
      </w:r>
      <w:r>
        <w:rPr/>
        <w:t>radioactives</w:t>
      </w:r>
      <w:r>
        <w:rPr>
          <w:spacing w:val="3"/>
        </w:rPr>
        <w:t> </w:t>
      </w:r>
      <w:r>
        <w:rPr/>
        <w:t>:</w:t>
      </w:r>
      <w:r>
        <w:rPr>
          <w:spacing w:val="6"/>
        </w:rPr>
        <w:t> </w:t>
      </w:r>
      <w:r>
        <w:rPr/>
        <w:t>λ(</w:t>
      </w:r>
      <w:r>
        <w:rPr>
          <w:spacing w:val="-29"/>
        </w:rPr>
        <w:t> </w:t>
      </w:r>
      <w:r>
        <w:rPr>
          <w:rFonts w:ascii="Arial MT" w:hAnsi="Arial MT"/>
          <w:position w:val="9"/>
          <w:sz w:val="11"/>
        </w:rPr>
        <w:t>186</w:t>
      </w:r>
      <w:r>
        <w:rPr>
          <w:rFonts w:ascii="Arial MT" w:hAnsi="Arial MT"/>
          <w:sz w:val="19"/>
        </w:rPr>
        <w:t>Re</w:t>
      </w:r>
      <w:r>
        <w:rPr>
          <w:rFonts w:ascii="Arial MT" w:hAnsi="Arial MT"/>
          <w:spacing w:val="-24"/>
          <w:sz w:val="19"/>
        </w:rPr>
        <w:t> </w:t>
      </w:r>
      <w:r>
        <w:rPr/>
        <w:t>)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2,2.10</w:t>
      </w:r>
      <w:r>
        <w:rPr>
          <w:vertAlign w:val="superscript"/>
        </w:rPr>
        <w:t>-6</w:t>
      </w:r>
      <w:r>
        <w:rPr>
          <w:spacing w:val="-16"/>
          <w:vertAlign w:val="baseline"/>
        </w:rPr>
        <w:t> </w:t>
      </w:r>
      <w:r>
        <w:rPr>
          <w:vertAlign w:val="baseline"/>
        </w:rPr>
        <w:t>s</w:t>
      </w:r>
      <w:r>
        <w:rPr>
          <w:vertAlign w:val="superscript"/>
        </w:rPr>
        <w:t>-</w:t>
      </w:r>
      <w:r>
        <w:rPr>
          <w:spacing w:val="-17"/>
          <w:vertAlign w:val="baseline"/>
        </w:rPr>
        <w:t> </w:t>
      </w:r>
      <w:r>
        <w:rPr>
          <w:vertAlign w:val="superscript"/>
        </w:rPr>
        <w:t>1</w:t>
      </w:r>
      <w:r>
        <w:rPr>
          <w:spacing w:val="4"/>
          <w:vertAlign w:val="baseline"/>
        </w:rPr>
        <w:t> </w:t>
      </w:r>
      <w:r>
        <w:rPr>
          <w:vertAlign w:val="baseline"/>
        </w:rPr>
        <w:t>;</w:t>
      </w:r>
      <w:r>
        <w:rPr>
          <w:spacing w:val="4"/>
          <w:vertAlign w:val="baseline"/>
        </w:rPr>
        <w:t> </w:t>
      </w:r>
      <w:r>
        <w:rPr>
          <w:vertAlign w:val="baseline"/>
        </w:rPr>
        <w:t>λ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spacing w:val="-27"/>
          <w:vertAlign w:val="baseline"/>
        </w:rPr>
        <w:t> </w:t>
      </w:r>
      <w:r>
        <w:rPr>
          <w:rFonts w:ascii="Arial MT" w:hAnsi="Arial MT"/>
          <w:position w:val="9"/>
          <w:sz w:val="11"/>
          <w:vertAlign w:val="baseline"/>
        </w:rPr>
        <w:t>32</w:t>
      </w:r>
      <w:r>
        <w:rPr>
          <w:rFonts w:ascii="Arial MT" w:hAnsi="Arial MT"/>
          <w:sz w:val="19"/>
          <w:vertAlign w:val="baseline"/>
        </w:rPr>
        <w:t>P</w:t>
      </w:r>
      <w:r>
        <w:rPr>
          <w:rFonts w:ascii="Arial MT" w:hAnsi="Arial MT"/>
          <w:spacing w:val="-18"/>
          <w:sz w:val="19"/>
          <w:vertAlign w:val="baseline"/>
        </w:rPr>
        <w:t> 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=</w:t>
      </w:r>
      <w:r>
        <w:rPr>
          <w:spacing w:val="2"/>
          <w:vertAlign w:val="baseline"/>
        </w:rPr>
        <w:t> </w:t>
      </w:r>
      <w:r>
        <w:rPr>
          <w:vertAlign w:val="baseline"/>
        </w:rPr>
        <w:t>5,6.10</w:t>
      </w:r>
      <w:r>
        <w:rPr>
          <w:vertAlign w:val="superscript"/>
        </w:rPr>
        <w:t>-7</w:t>
      </w:r>
      <w:r>
        <w:rPr>
          <w:spacing w:val="5"/>
          <w:vertAlign w:val="baseline"/>
        </w:rPr>
        <w:t> </w:t>
      </w:r>
      <w:r>
        <w:rPr>
          <w:vertAlign w:val="baseline"/>
        </w:rPr>
        <w:t>s</w:t>
      </w:r>
      <w:r>
        <w:rPr>
          <w:vertAlign w:val="superscript"/>
        </w:rPr>
        <w:t>-</w:t>
      </w:r>
      <w:r>
        <w:rPr>
          <w:spacing w:val="-18"/>
          <w:vertAlign w:val="baseline"/>
        </w:rPr>
        <w:t> </w:t>
      </w:r>
      <w:r>
        <w:rPr>
          <w:vertAlign w:val="superscript"/>
        </w:rPr>
        <w:t>1</w:t>
      </w:r>
      <w:r>
        <w:rPr>
          <w:spacing w:val="5"/>
          <w:vertAlign w:val="baseline"/>
        </w:rPr>
        <w:t> </w:t>
      </w:r>
      <w:r>
        <w:rPr>
          <w:vertAlign w:val="baseline"/>
        </w:rPr>
        <w:t>;</w:t>
      </w:r>
    </w:p>
    <w:p>
      <w:pPr>
        <w:tabs>
          <w:tab w:pos="6505" w:val="right" w:leader="none"/>
        </w:tabs>
        <w:spacing w:before="8"/>
        <w:ind w:left="4149" w:right="0" w:firstLine="0"/>
        <w:jc w:val="left"/>
        <w:rPr>
          <w:rFonts w:ascii="Arial MT"/>
          <w:sz w:val="11"/>
        </w:rPr>
      </w:pPr>
      <w:r>
        <w:rPr>
          <w:rFonts w:ascii="Arial MT"/>
          <w:w w:val="110"/>
          <w:sz w:val="11"/>
        </w:rPr>
        <w:t>Z</w:t>
      </w:r>
      <w:r>
        <w:rPr>
          <w:w w:val="110"/>
          <w:sz w:val="11"/>
        </w:rPr>
        <w:tab/>
      </w:r>
      <w:r>
        <w:rPr>
          <w:rFonts w:ascii="Arial MT"/>
          <w:w w:val="110"/>
          <w:sz w:val="11"/>
        </w:rPr>
        <w:t>15</w:t>
      </w:r>
    </w:p>
    <w:sectPr>
      <w:type w:val="continuous"/>
      <w:pgSz w:w="11900" w:h="16840"/>
      <w:pgMar w:top="520" w:bottom="400" w:left="260" w:right="200"/>
      <w:pgBorders w:offsetFrom="page">
        <w:top w:val="single" w:color="000000" w:space="23" w:sz="8"/>
        <w:left w:val="single" w:color="000000" w:space="18" w:sz="8"/>
        <w:bottom w:val="single" w:color="000000" w:space="23" w:sz="8"/>
        <w:right w:val="single" w:color="000000" w:space="18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69354pt;margin-top:814.613281pt;width:11.6pt;height:14.75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69873pt;margin-top:818.280029pt;width:11.6pt;height:16.05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before="36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-"/>
      <w:lvlJc w:val="left"/>
      <w:pPr>
        <w:ind w:left="23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6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2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98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70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56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42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728" w:hanging="260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519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12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4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6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88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80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2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64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56" w:hanging="30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399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4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8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12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16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20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24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2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32" w:hanging="18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-"/>
      <w:lvlJc w:val="left"/>
      <w:pPr>
        <w:ind w:left="538" w:hanging="3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30" w:hanging="3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0" w:hanging="3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10" w:hanging="3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00" w:hanging="3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90" w:hanging="3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80" w:hanging="3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0" w:hanging="3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0" w:hanging="320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58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6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54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52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0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48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46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44" w:hanging="241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"/>
      <w:lvlJc w:val="left"/>
      <w:pPr>
        <w:ind w:left="719" w:hanging="361"/>
      </w:pPr>
      <w:rPr>
        <w:rFonts w:hint="default" w:ascii="Wingdings" w:hAnsi="Wingdings" w:eastAsia="Wingdings" w:cs="Wingdings"/>
        <w:color w:val="FF000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1012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3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3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25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518" w:hanging="26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12" w:hanging="26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4" w:hanging="2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6" w:hanging="2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88" w:hanging="2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80" w:hanging="2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2" w:hanging="2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64" w:hanging="2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56" w:hanging="267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"/>
      <w:lvlJc w:val="left"/>
      <w:pPr>
        <w:ind w:left="599" w:hanging="361"/>
      </w:pPr>
      <w:rPr>
        <w:rFonts w:hint="default" w:ascii="Wingdings" w:hAnsi="Wingdings" w:eastAsia="Wingdings" w:cs="Wingdings"/>
        <w:color w:val="FF000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626" w:hanging="19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2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4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6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28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31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33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35" w:hanging="195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555" w:hanging="15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48" w:hanging="1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6" w:hanging="1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24" w:hanging="1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12" w:hanging="1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00" w:hanging="1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88" w:hanging="1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6" w:hanging="1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4" w:hanging="152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555" w:hanging="15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48" w:hanging="1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6" w:hanging="1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24" w:hanging="1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12" w:hanging="1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00" w:hanging="1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88" w:hanging="1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6" w:hanging="1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4" w:hanging="152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352" w:hanging="7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352" w:hanging="720"/>
        <w:jc w:val="right"/>
      </w:pPr>
      <w:rPr>
        <w:rFonts w:hint="default" w:ascii="Comic Sans MS" w:hAnsi="Comic Sans MS" w:eastAsia="Comic Sans MS" w:cs="Comic Sans MS"/>
        <w:b/>
        <w:bCs/>
        <w:color w:val="FF000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76" w:hanging="7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84" w:hanging="7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92" w:hanging="7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00" w:hanging="7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8" w:hanging="7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16" w:hanging="7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24" w:hanging="72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2" w:hanging="20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118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*"/>
      <w:lvlJc w:val="left"/>
      <w:pPr>
        <w:ind w:left="1799" w:hanging="20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66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3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0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7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3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00" w:hanging="20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00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3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6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80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73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67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60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53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7" w:hanging="11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332" w:hanging="200"/>
        <w:jc w:val="right"/>
      </w:pPr>
      <w:rPr>
        <w:rFonts w:hint="default" w:ascii="Times New Roman" w:hAnsi="Times New Roman" w:eastAsia="Times New Roman" w:cs="Times New Roman"/>
        <w:b/>
        <w:bCs/>
        <w:color w:val="FF000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9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8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78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7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37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16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95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75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40" w:hanging="180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29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8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8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7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87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76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5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55" w:hanging="18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96" w:hanging="2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73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46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0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93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67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40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1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7" w:hanging="216"/>
      </w:pPr>
      <w:rPr>
        <w:rFonts w:hint="default"/>
        <w:lang w:val="fr-FR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99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oter" Target="footer2.xm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2021-12-18T14:57:15Z</dcterms:created>
  <dcterms:modified xsi:type="dcterms:W3CDTF">2021-12-18T14:57:15Z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2021-12-18T00:00:00Z</vt:filetime>
  </property>
</Properties>
</file>