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B7" w:rsidRPr="00B017FC" w:rsidRDefault="003D4C39" w:rsidP="00B017FC">
      <w:pPr>
        <w:rPr>
          <w:sz w:val="32"/>
          <w:szCs w:val="32"/>
        </w:rPr>
      </w:pPr>
      <w:r>
        <w:rPr>
          <w:rFonts w:ascii="Hobo Std" w:hAnsi="Hobo Std"/>
          <w:b/>
          <w:bCs/>
          <w:noProof/>
          <w:color w:val="FF000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9711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334125" cy="971550"/>
                <wp:effectExtent l="0" t="0" r="0" b="0"/>
                <wp:wrapTight wrapText="left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6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34125" cy="971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A2A7E" w:rsidRPr="00713035" w:rsidRDefault="00530BA6" w:rsidP="00530B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outline/>
                                <w:color w:val="4BACC6" w:themeColor="accent5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BACC6" w:themeColor="accent5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 Poids et La masse</w:t>
                            </w:r>
                          </w:p>
                          <w:p w:rsidR="002535C3" w:rsidRPr="00B017FC" w:rsidRDefault="002535C3" w:rsidP="00FA2A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8" o:spid="_x0000_s1026" type="#_x0000_t202" style="position:absolute;margin-left:447.55pt;margin-top:0;width:498.75pt;height:76.5pt;z-index:-25161676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" filled="f" stroked="f">
                <o:lock v:ext="edit" shapetype="t"/>
                <v:textbox>
                  <w:txbxContent>
                    <w:p w:rsidR="00FA2A7E" w:rsidRPr="00713035" w:rsidRDefault="00530BA6" w:rsidP="00530BA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outline/>
                          <w:color w:val="4BACC6" w:themeColor="accent5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4BACC6" w:themeColor="accent5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 Poids et La masse</w:t>
                      </w:r>
                    </w:p>
                    <w:p w:rsidR="002535C3" w:rsidRPr="00B017FC" w:rsidRDefault="002535C3" w:rsidP="00FA2A7E">
                      <w:pPr>
                        <w:pStyle w:val="NormalWeb"/>
                        <w:spacing w:before="0" w:beforeAutospacing="0" w:after="0" w:afterAutospacing="0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ight" side="left" anchorx="margin"/>
              </v:shape>
            </w:pict>
          </mc:Fallback>
        </mc:AlternateContent>
      </w:r>
      <w:r>
        <w:rPr>
          <w:rFonts w:ascii="Hobo Std" w:hAnsi="Hobo Std"/>
          <w:b/>
          <w:bCs/>
          <w:noProof/>
          <w:color w:val="FF000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9455" behindDoc="0" locked="0" layoutInCell="1" allowOverlap="1">
                <wp:simplePos x="0" y="0"/>
                <wp:positionH relativeFrom="margin">
                  <wp:posOffset>-504825</wp:posOffset>
                </wp:positionH>
                <wp:positionV relativeFrom="paragraph">
                  <wp:posOffset>-495300</wp:posOffset>
                </wp:positionV>
                <wp:extent cx="7667625" cy="1800225"/>
                <wp:effectExtent l="76200" t="57150" r="85725" b="66675"/>
                <wp:wrapNone/>
                <wp:docPr id="4" name="Organigramme : Documen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800225"/>
                        </a:xfrm>
                        <a:prstGeom prst="flowChartDocumen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F6F9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4" o:spid="_x0000_s1026" type="#_x0000_t114" style="position:absolute;margin-left:-39.75pt;margin-top:-39pt;width:603.75pt;height:141.75pt;z-index:2516994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" fillcolor="#c0504d [3205]" strokecolor="white [3201]" strokeweight="3pt"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2535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-537845</wp:posOffset>
                </wp:positionV>
                <wp:extent cx="264795" cy="41465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394" w:rsidRDefault="00C26394" w:rsidP="00C2639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1.7pt;margin-top:-42.35pt;width:20.85pt;height:32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" stroked="f">
                <v:textbox style="mso-fit-shape-to-text:t">
                  <w:txbxContent>
                    <w:p w:rsidR="00C26394" w:rsidRDefault="00C26394" w:rsidP="00C26394"/>
                  </w:txbxContent>
                </v:textbox>
              </v:shape>
            </w:pict>
          </mc:Fallback>
        </mc:AlternateContent>
      </w:r>
    </w:p>
    <w:p w:rsidR="00530BA6" w:rsidRPr="00530BA6" w:rsidRDefault="00530BA6" w:rsidP="00B72FB2">
      <w:pPr>
        <w:pStyle w:val="Titre2"/>
        <w:keepNext w:val="0"/>
        <w:keepLines w:val="0"/>
        <w:widowControl w:val="0"/>
        <w:numPr>
          <w:ilvl w:val="0"/>
          <w:numId w:val="43"/>
        </w:numPr>
        <w:tabs>
          <w:tab w:val="left" w:pos="565"/>
        </w:tabs>
        <w:autoSpaceDE w:val="0"/>
        <w:autoSpaceDN w:val="0"/>
        <w:spacing w:before="86" w:line="240" w:lineRule="auto"/>
        <w:rPr>
          <w:rFonts w:ascii="Hobo Std" w:hAnsi="Hobo Std"/>
          <w:color w:val="FF0000"/>
          <w:sz w:val="32"/>
          <w:szCs w:val="32"/>
        </w:rPr>
      </w:pPr>
      <w:r w:rsidRPr="00530BA6">
        <w:rPr>
          <w:rFonts w:ascii="Hobo Std" w:hAnsi="Hobo Std"/>
          <w:color w:val="FF0000"/>
          <w:sz w:val="32"/>
          <w:szCs w:val="32"/>
        </w:rPr>
        <w:t xml:space="preserve">Les caractéristiques du poids d’un corps : </w:t>
      </w:r>
      <w:r w:rsidRPr="00530BA6">
        <w:rPr>
          <w:rFonts w:ascii="Hobo Std" w:hAnsi="Hobo Std"/>
          <w:color w:val="FF0000"/>
          <w:sz w:val="32"/>
          <w:szCs w:val="32"/>
          <w:rtl/>
          <w:lang w:bidi="ar-MA"/>
        </w:rPr>
        <w:t>مميزات وزن الجسم</w:t>
      </w:r>
    </w:p>
    <w:p w:rsidR="00880879" w:rsidRPr="00880879" w:rsidRDefault="00530BA6" w:rsidP="00B72FB2">
      <w:pPr>
        <w:rPr>
          <w:rFonts w:asciiTheme="majorBidi" w:hAnsiTheme="majorBidi" w:cstheme="majorBidi"/>
          <w:iCs/>
          <w:color w:val="000000" w:themeColor="text1"/>
          <w:sz w:val="24"/>
          <w:szCs w:val="24"/>
          <w:lang w:val="fr-MA" w:bidi="ar-MA"/>
        </w:rPr>
      </w:pPr>
      <w:r>
        <w:rPr>
          <w:sz w:val="26"/>
          <w:szCs w:val="26"/>
        </w:rPr>
        <w:t xml:space="preserve">   </w:t>
      </w:r>
      <w:r w:rsidRPr="00530BA6">
        <w:rPr>
          <w:rFonts w:asciiTheme="majorBidi" w:hAnsiTheme="majorBidi" w:cstheme="majorBidi"/>
          <w:iCs/>
          <w:color w:val="000000" w:themeColor="text1"/>
          <w:sz w:val="24"/>
          <w:szCs w:val="24"/>
          <w:lang w:val="fr-MA" w:bidi="ar-MA"/>
        </w:rPr>
        <w:t>On suspend une boule à un fil puis on brule ce fil, o</w:t>
      </w:r>
      <w:r w:rsidR="00B72FB2">
        <w:rPr>
          <w:rFonts w:asciiTheme="majorBidi" w:hAnsiTheme="majorBidi" w:cstheme="majorBidi"/>
          <w:iCs/>
          <w:color w:val="000000" w:themeColor="text1"/>
          <w:sz w:val="24"/>
          <w:szCs w:val="24"/>
          <w:lang w:val="fr-MA" w:bidi="ar-MA"/>
        </w:rPr>
        <w:t>n observe la chute de la boule ; Qu’observez-vous ?</w:t>
      </w:r>
    </w:p>
    <w:p w:rsidR="00880879" w:rsidRPr="00880879" w:rsidRDefault="00880879" w:rsidP="00880879">
      <w:pPr>
        <w:pStyle w:val="Paragraphedeliste"/>
        <w:numPr>
          <w:ilvl w:val="0"/>
          <w:numId w:val="41"/>
        </w:numPr>
        <w:spacing w:after="0"/>
        <w:rPr>
          <w:rFonts w:ascii="Hobo Std" w:hAnsi="Hobo Std" w:cstheme="majorBidi"/>
          <w:color w:val="00B050"/>
          <w:sz w:val="26"/>
          <w:szCs w:val="26"/>
        </w:rPr>
      </w:pPr>
      <w:r w:rsidRPr="00880879">
        <w:rPr>
          <w:rFonts w:ascii="Hobo Std" w:hAnsi="Hobo Std" w:cstheme="majorBidi"/>
          <w:color w:val="00B050"/>
          <w:sz w:val="26"/>
          <w:szCs w:val="26"/>
        </w:rPr>
        <w:t>Définition :</w:t>
      </w:r>
    </w:p>
    <w:tbl>
      <w:tblPr>
        <w:tblStyle w:val="Grilledutableau"/>
        <w:tblpPr w:leftFromText="141" w:rightFromText="141" w:vertAnchor="text" w:horzAnchor="margin" w:tblpY="729"/>
        <w:tblW w:w="10617" w:type="dxa"/>
        <w:tblBorders>
          <w:top w:val="single" w:sz="12" w:space="0" w:color="7E0000"/>
          <w:left w:val="single" w:sz="12" w:space="0" w:color="7E0000"/>
          <w:bottom w:val="single" w:sz="12" w:space="0" w:color="7E0000"/>
          <w:right w:val="single" w:sz="12" w:space="0" w:color="7E0000"/>
          <w:insideH w:val="single" w:sz="12" w:space="0" w:color="7E0000"/>
          <w:insideV w:val="single" w:sz="12" w:space="0" w:color="7E0000"/>
        </w:tblBorders>
        <w:tblLook w:val="04A0" w:firstRow="1" w:lastRow="0" w:firstColumn="1" w:lastColumn="0" w:noHBand="0" w:noVBand="1"/>
      </w:tblPr>
      <w:tblGrid>
        <w:gridCol w:w="2395"/>
        <w:gridCol w:w="2126"/>
        <w:gridCol w:w="2182"/>
        <w:gridCol w:w="1669"/>
        <w:gridCol w:w="2245"/>
      </w:tblGrid>
      <w:tr w:rsidR="00E5240A" w:rsidRPr="00E5240A" w:rsidTr="00880879">
        <w:trPr>
          <w:trHeight w:val="114"/>
        </w:trPr>
        <w:tc>
          <w:tcPr>
            <w:tcW w:w="2395" w:type="dxa"/>
            <w:shd w:val="clear" w:color="auto" w:fill="AC0000"/>
          </w:tcPr>
          <w:p w:rsidR="00880879" w:rsidRPr="00E5240A" w:rsidRDefault="00880879" w:rsidP="00880879">
            <w:pPr>
              <w:jc w:val="center"/>
              <w:rPr>
                <w:rFonts w:ascii="Tekton Pro" w:hAnsi="Tekton Pro"/>
                <w:color w:val="FFFFFF" w:themeColor="background1"/>
                <w:sz w:val="26"/>
                <w:szCs w:val="26"/>
              </w:rPr>
            </w:pPr>
            <w:r w:rsidRPr="00E5240A">
              <w:rPr>
                <w:rFonts w:ascii="Tekton Pro" w:hAnsi="Tekton Pro"/>
                <w:color w:val="FFFFFF" w:themeColor="background1"/>
                <w:sz w:val="26"/>
                <w:szCs w:val="26"/>
              </w:rPr>
              <w:t>La Force</w:t>
            </w:r>
          </w:p>
        </w:tc>
        <w:tc>
          <w:tcPr>
            <w:tcW w:w="2126" w:type="dxa"/>
            <w:shd w:val="clear" w:color="auto" w:fill="AC0000"/>
          </w:tcPr>
          <w:p w:rsidR="00880879" w:rsidRPr="00E5240A" w:rsidRDefault="00880879" w:rsidP="00880879">
            <w:pPr>
              <w:jc w:val="center"/>
              <w:rPr>
                <w:rFonts w:ascii="Tekton Pro" w:hAnsi="Tekton Pro"/>
                <w:color w:val="FFFFFF" w:themeColor="background1"/>
                <w:sz w:val="26"/>
                <w:szCs w:val="26"/>
              </w:rPr>
            </w:pPr>
            <w:r w:rsidRPr="00E5240A">
              <w:rPr>
                <w:rFonts w:ascii="Tekton Pro" w:hAnsi="Tekton Pro"/>
                <w:color w:val="FFFFFF" w:themeColor="background1"/>
                <w:sz w:val="26"/>
                <w:szCs w:val="26"/>
              </w:rPr>
              <w:t>Point d’application</w:t>
            </w:r>
          </w:p>
        </w:tc>
        <w:tc>
          <w:tcPr>
            <w:tcW w:w="2182" w:type="dxa"/>
            <w:shd w:val="clear" w:color="auto" w:fill="AC0000"/>
          </w:tcPr>
          <w:p w:rsidR="00880879" w:rsidRPr="00E5240A" w:rsidRDefault="00880879" w:rsidP="00880879">
            <w:pPr>
              <w:jc w:val="center"/>
              <w:rPr>
                <w:rFonts w:ascii="Tekton Pro" w:hAnsi="Tekton Pro"/>
                <w:color w:val="FFFFFF" w:themeColor="background1"/>
                <w:sz w:val="26"/>
                <w:szCs w:val="26"/>
              </w:rPr>
            </w:pPr>
            <w:r w:rsidRPr="00E5240A">
              <w:rPr>
                <w:rFonts w:ascii="Tekton Pro" w:hAnsi="Tekton Pro"/>
                <w:color w:val="FFFFFF" w:themeColor="background1"/>
                <w:sz w:val="26"/>
                <w:szCs w:val="26"/>
              </w:rPr>
              <w:t>Ligne d’action</w:t>
            </w:r>
          </w:p>
        </w:tc>
        <w:tc>
          <w:tcPr>
            <w:tcW w:w="1669" w:type="dxa"/>
            <w:shd w:val="clear" w:color="auto" w:fill="AC0000"/>
          </w:tcPr>
          <w:p w:rsidR="00880879" w:rsidRPr="00E5240A" w:rsidRDefault="00880879" w:rsidP="00880879">
            <w:pPr>
              <w:jc w:val="center"/>
              <w:rPr>
                <w:rFonts w:ascii="Tekton Pro" w:hAnsi="Tekton Pro"/>
                <w:color w:val="FFFFFF" w:themeColor="background1"/>
                <w:sz w:val="26"/>
                <w:szCs w:val="26"/>
              </w:rPr>
            </w:pPr>
            <w:r w:rsidRPr="00E5240A">
              <w:rPr>
                <w:rFonts w:ascii="Tekton Pro" w:hAnsi="Tekton Pro"/>
                <w:color w:val="FFFFFF" w:themeColor="background1"/>
                <w:sz w:val="26"/>
                <w:szCs w:val="26"/>
              </w:rPr>
              <w:t>le sens</w:t>
            </w:r>
          </w:p>
        </w:tc>
        <w:tc>
          <w:tcPr>
            <w:tcW w:w="2245" w:type="dxa"/>
            <w:shd w:val="clear" w:color="auto" w:fill="AC0000"/>
          </w:tcPr>
          <w:p w:rsidR="00880879" w:rsidRPr="00E5240A" w:rsidRDefault="00880879" w:rsidP="00880879">
            <w:pPr>
              <w:jc w:val="center"/>
              <w:rPr>
                <w:rFonts w:ascii="Tekton Pro" w:hAnsi="Tekton Pro"/>
                <w:color w:val="FFFFFF" w:themeColor="background1"/>
                <w:sz w:val="26"/>
                <w:szCs w:val="26"/>
              </w:rPr>
            </w:pPr>
            <w:r w:rsidRPr="00E5240A">
              <w:rPr>
                <w:rFonts w:ascii="Tekton Pro" w:hAnsi="Tekton Pro"/>
                <w:color w:val="FFFFFF" w:themeColor="background1"/>
                <w:sz w:val="26"/>
                <w:szCs w:val="26"/>
              </w:rPr>
              <w:t>L’intensité (N)</w:t>
            </w:r>
          </w:p>
        </w:tc>
      </w:tr>
      <w:tr w:rsidR="00880879" w:rsidTr="00880879">
        <w:trPr>
          <w:trHeight w:val="108"/>
        </w:trPr>
        <w:tc>
          <w:tcPr>
            <w:tcW w:w="2395" w:type="dxa"/>
            <w:shd w:val="clear" w:color="auto" w:fill="FBD4B4" w:themeFill="accent6" w:themeFillTint="66"/>
            <w:vAlign w:val="center"/>
          </w:tcPr>
          <w:p w:rsidR="00880879" w:rsidRPr="001328B0" w:rsidRDefault="00880879" w:rsidP="00880879">
            <w:pPr>
              <w:jc w:val="center"/>
              <w:rPr>
                <w:rFonts w:ascii="Tekton Pro" w:hAnsi="Tekton Pro"/>
                <w:b/>
                <w:bCs/>
                <w:color w:val="215868" w:themeColor="accent5" w:themeShade="80"/>
                <w:sz w:val="26"/>
                <w:szCs w:val="26"/>
              </w:rPr>
            </w:pPr>
            <w:r>
              <w:rPr>
                <w:rFonts w:ascii="Tekton Pro" w:hAnsi="Tekton Pro"/>
                <w:b/>
                <w:bCs/>
                <w:noProof/>
                <w:color w:val="4BACC6" w:themeColor="accent5"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783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-19050</wp:posOffset>
                      </wp:positionV>
                      <wp:extent cx="266700" cy="0"/>
                      <wp:effectExtent l="0" t="76200" r="19050" b="9525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2725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26" type="#_x0000_t32" style="position:absolute;margin-left:44.1pt;margin-top:-1.5pt;width:21pt;height:0;z-index:251702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" strokecolor="#205867 [1608]">
                      <v:stroke endarrow="block"/>
                    </v:shape>
                  </w:pict>
                </mc:Fallback>
              </mc:AlternateContent>
            </w:r>
            <w:r w:rsidRPr="001328B0">
              <w:rPr>
                <w:rFonts w:ascii="Tekton Pro" w:hAnsi="Tekton Pro"/>
                <w:b/>
                <w:bCs/>
                <w:color w:val="215868" w:themeColor="accent5" w:themeShade="80"/>
                <w:sz w:val="26"/>
                <w:szCs w:val="26"/>
              </w:rPr>
              <w:t>P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880879" w:rsidRPr="001328B0" w:rsidRDefault="00880879" w:rsidP="00880879">
            <w:pPr>
              <w:jc w:val="center"/>
              <w:rPr>
                <w:rFonts w:ascii="Tekton Pro" w:hAnsi="Tekton Pro"/>
                <w:b/>
                <w:bCs/>
                <w:color w:val="215868" w:themeColor="accent5" w:themeShade="80"/>
                <w:sz w:val="26"/>
                <w:szCs w:val="26"/>
              </w:rPr>
            </w:pPr>
            <w:r w:rsidRPr="001328B0">
              <w:rPr>
                <w:rFonts w:ascii="Tekton Pro" w:hAnsi="Tekton Pro"/>
                <w:b/>
                <w:bCs/>
                <w:color w:val="215868" w:themeColor="accent5" w:themeShade="80"/>
                <w:sz w:val="26"/>
                <w:szCs w:val="26"/>
              </w:rPr>
              <w:t>Centre de gravité</w:t>
            </w:r>
          </w:p>
          <w:p w:rsidR="00880879" w:rsidRPr="001328B0" w:rsidRDefault="00880879" w:rsidP="00880879">
            <w:pPr>
              <w:jc w:val="center"/>
              <w:rPr>
                <w:rFonts w:ascii="Tekton Pro" w:hAnsi="Tekton Pro"/>
                <w:b/>
                <w:bCs/>
                <w:color w:val="215868" w:themeColor="accent5" w:themeShade="80"/>
                <w:sz w:val="26"/>
                <w:szCs w:val="26"/>
              </w:rPr>
            </w:pPr>
            <w:r w:rsidRPr="001328B0">
              <w:rPr>
                <w:rFonts w:ascii="Tekton Pro" w:hAnsi="Tekton Pro"/>
                <w:b/>
                <w:bCs/>
                <w:color w:val="215868" w:themeColor="accent5" w:themeShade="80"/>
                <w:sz w:val="26"/>
                <w:szCs w:val="26"/>
              </w:rPr>
              <w:t>G</w:t>
            </w:r>
          </w:p>
        </w:tc>
        <w:tc>
          <w:tcPr>
            <w:tcW w:w="2182" w:type="dxa"/>
            <w:shd w:val="clear" w:color="auto" w:fill="FBD4B4" w:themeFill="accent6" w:themeFillTint="66"/>
            <w:vAlign w:val="center"/>
          </w:tcPr>
          <w:p w:rsidR="00880879" w:rsidRPr="001328B0" w:rsidRDefault="00880879" w:rsidP="00880879">
            <w:pPr>
              <w:jc w:val="center"/>
              <w:rPr>
                <w:rFonts w:ascii="Tekton Pro" w:hAnsi="Tekton Pro"/>
                <w:b/>
                <w:bCs/>
                <w:color w:val="215868" w:themeColor="accent5" w:themeShade="80"/>
                <w:sz w:val="26"/>
                <w:szCs w:val="26"/>
              </w:rPr>
            </w:pPr>
            <w:r w:rsidRPr="001328B0">
              <w:rPr>
                <w:rFonts w:ascii="Tekton Pro" w:hAnsi="Tekton Pro"/>
                <w:b/>
                <w:bCs/>
                <w:color w:val="215868" w:themeColor="accent5" w:themeShade="80"/>
                <w:sz w:val="26"/>
                <w:szCs w:val="26"/>
              </w:rPr>
              <w:t>La droite verticale passante par G</w:t>
            </w:r>
          </w:p>
        </w:tc>
        <w:tc>
          <w:tcPr>
            <w:tcW w:w="1669" w:type="dxa"/>
            <w:shd w:val="clear" w:color="auto" w:fill="FBD4B4" w:themeFill="accent6" w:themeFillTint="66"/>
            <w:vAlign w:val="center"/>
          </w:tcPr>
          <w:p w:rsidR="00880879" w:rsidRPr="001328B0" w:rsidRDefault="00880879" w:rsidP="00880879">
            <w:pPr>
              <w:jc w:val="center"/>
              <w:rPr>
                <w:rFonts w:ascii="Tekton Pro" w:hAnsi="Tekton Pro"/>
                <w:b/>
                <w:bCs/>
                <w:color w:val="215868" w:themeColor="accent5" w:themeShade="80"/>
                <w:sz w:val="26"/>
                <w:szCs w:val="26"/>
              </w:rPr>
            </w:pPr>
            <w:r>
              <w:rPr>
                <w:rFonts w:ascii="Tekton Pro" w:hAnsi="Tekton Pro"/>
                <w:b/>
                <w:bCs/>
                <w:color w:val="215868" w:themeColor="accent5" w:themeShade="80"/>
                <w:sz w:val="26"/>
                <w:szCs w:val="26"/>
              </w:rPr>
              <w:t xml:space="preserve">De G </w:t>
            </w:r>
            <w:r w:rsidRPr="001328B0">
              <w:rPr>
                <w:rFonts w:ascii="Tekton Pro" w:hAnsi="Tekton Pro"/>
                <w:b/>
                <w:bCs/>
                <w:color w:val="215868" w:themeColor="accent5" w:themeShade="80"/>
                <w:sz w:val="26"/>
                <w:szCs w:val="26"/>
              </w:rPr>
              <w:t>Vers le bas</w:t>
            </w:r>
          </w:p>
        </w:tc>
        <w:tc>
          <w:tcPr>
            <w:tcW w:w="2245" w:type="dxa"/>
            <w:shd w:val="clear" w:color="auto" w:fill="FBD4B4" w:themeFill="accent6" w:themeFillTint="66"/>
            <w:vAlign w:val="center"/>
          </w:tcPr>
          <w:p w:rsidR="00880879" w:rsidRDefault="00880879" w:rsidP="00880879">
            <w:pPr>
              <w:jc w:val="center"/>
              <w:rPr>
                <w:rFonts w:ascii="Tekton Pro" w:hAnsi="Tekton Pro"/>
                <w:b/>
                <w:bCs/>
                <w:color w:val="215868" w:themeColor="accent5" w:themeShade="80"/>
                <w:sz w:val="26"/>
                <w:szCs w:val="26"/>
              </w:rPr>
            </w:pPr>
            <w:r w:rsidRPr="001328B0">
              <w:rPr>
                <w:rFonts w:ascii="Tekton Pro" w:hAnsi="Tekton Pro"/>
                <w:b/>
                <w:bCs/>
                <w:color w:val="215868" w:themeColor="accent5" w:themeShade="80"/>
                <w:sz w:val="26"/>
                <w:szCs w:val="26"/>
              </w:rPr>
              <w:t>P</w:t>
            </w:r>
            <w:r>
              <w:rPr>
                <w:rFonts w:ascii="Tekton Pro" w:hAnsi="Tekton Pro"/>
                <w:b/>
                <w:bCs/>
                <w:color w:val="215868" w:themeColor="accent5" w:themeShade="80"/>
                <w:sz w:val="26"/>
                <w:szCs w:val="26"/>
              </w:rPr>
              <w:t xml:space="preserve"> </w:t>
            </w:r>
          </w:p>
          <w:p w:rsidR="00880879" w:rsidRPr="00880879" w:rsidRDefault="00880879" w:rsidP="00880879">
            <w:pPr>
              <w:jc w:val="center"/>
              <w:rPr>
                <w:rFonts w:ascii="Tekton Pro" w:hAnsi="Tekton Pro"/>
                <w:b/>
                <w:bCs/>
                <w:color w:val="215868" w:themeColor="accent5" w:themeShade="80"/>
                <w:sz w:val="26"/>
                <w:szCs w:val="26"/>
              </w:rPr>
            </w:pPr>
            <w:r w:rsidRPr="00880879">
              <w:rPr>
                <w:rFonts w:ascii="Tekton Pro" w:hAnsi="Tekton Pro" w:cstheme="majorBidi"/>
                <w:color w:val="215868" w:themeColor="accent5" w:themeShade="80"/>
                <w:sz w:val="24"/>
                <w:szCs w:val="24"/>
              </w:rPr>
              <w:t xml:space="preserve">mesurée par </w:t>
            </w:r>
            <w:r w:rsidRPr="00880879">
              <w:rPr>
                <w:rFonts w:ascii="Tekton Pro" w:hAnsi="Tekton Pro" w:cstheme="majorBidi"/>
                <w:b/>
                <w:bCs/>
                <w:color w:val="215868" w:themeColor="accent5" w:themeShade="80"/>
                <w:sz w:val="24"/>
                <w:szCs w:val="24"/>
              </w:rPr>
              <w:t>un dynamomètre</w:t>
            </w:r>
          </w:p>
        </w:tc>
      </w:tr>
    </w:tbl>
    <w:p w:rsidR="00880879" w:rsidRDefault="00880879" w:rsidP="00880879">
      <w:pPr>
        <w:pStyle w:val="Paragraphedeliste"/>
        <w:ind w:hanging="57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Le poids d’un objet est la force (effet mécanique à distance répartie) exercée par la terre sur cet objet.</w:t>
      </w:r>
    </w:p>
    <w:p w:rsidR="00880879" w:rsidRPr="00880879" w:rsidRDefault="00880879" w:rsidP="00880879">
      <w:pPr>
        <w:pStyle w:val="Paragraphedeliste"/>
        <w:ind w:hanging="57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Cette force est caractérisé par :</w:t>
      </w:r>
    </w:p>
    <w:p w:rsidR="00880879" w:rsidRPr="00530BA6" w:rsidRDefault="00880879" w:rsidP="00880879">
      <w:pPr>
        <w:pStyle w:val="Paragraphedeliste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contextualSpacing w:val="0"/>
        <w:rPr>
          <w:rFonts w:asciiTheme="majorBidi" w:hAnsiTheme="majorBidi" w:cstheme="majorBidi"/>
          <w:b/>
          <w:bCs/>
          <w:sz w:val="24"/>
          <w:szCs w:val="24"/>
        </w:rPr>
      </w:pPr>
      <w:r w:rsidRPr="00530BA6">
        <w:rPr>
          <w:rFonts w:asciiTheme="majorBidi" w:hAnsiTheme="majorBidi" w:cstheme="majorBidi"/>
          <w:b/>
          <w:bCs/>
          <w:sz w:val="24"/>
          <w:szCs w:val="24"/>
        </w:rPr>
        <w:t xml:space="preserve">Remarque : - </w:t>
      </w:r>
      <w:r w:rsidRPr="00530BA6">
        <w:rPr>
          <w:rFonts w:asciiTheme="majorBidi" w:hAnsiTheme="majorBidi" w:cstheme="majorBidi"/>
          <w:color w:val="222222"/>
          <w:sz w:val="24"/>
          <w:szCs w:val="24"/>
        </w:rPr>
        <w:t xml:space="preserve">Si le corps est </w:t>
      </w:r>
      <w:r w:rsidRPr="00530BA6">
        <w:rPr>
          <w:rFonts w:asciiTheme="majorBidi" w:hAnsiTheme="majorBidi" w:cstheme="majorBidi"/>
          <w:b/>
          <w:bCs/>
          <w:color w:val="222222"/>
          <w:sz w:val="24"/>
          <w:szCs w:val="24"/>
        </w:rPr>
        <w:t>homogène</w:t>
      </w:r>
      <w:r w:rsidRPr="00530BA6">
        <w:rPr>
          <w:rFonts w:asciiTheme="majorBidi" w:hAnsiTheme="majorBidi" w:cstheme="majorBidi"/>
          <w:color w:val="222222"/>
          <w:sz w:val="24"/>
          <w:szCs w:val="24"/>
        </w:rPr>
        <w:t xml:space="preserve"> et a une forme géométrique </w:t>
      </w:r>
      <w:r w:rsidRPr="00530BA6">
        <w:rPr>
          <w:rFonts w:asciiTheme="majorBidi" w:hAnsiTheme="majorBidi" w:cstheme="majorBidi"/>
          <w:b/>
          <w:bCs/>
          <w:color w:val="222222"/>
          <w:sz w:val="24"/>
          <w:szCs w:val="24"/>
        </w:rPr>
        <w:t>simple</w:t>
      </w:r>
      <w:r w:rsidRPr="00530BA6">
        <w:rPr>
          <w:rFonts w:asciiTheme="majorBidi" w:hAnsiTheme="majorBidi" w:cstheme="majorBidi"/>
          <w:color w:val="222222"/>
          <w:sz w:val="24"/>
          <w:szCs w:val="24"/>
        </w:rPr>
        <w:t xml:space="preserve">, alors son </w:t>
      </w:r>
      <w:r w:rsidRPr="00530BA6">
        <w:rPr>
          <w:rFonts w:asciiTheme="majorBidi" w:hAnsiTheme="majorBidi" w:cstheme="majorBidi"/>
          <w:b/>
          <w:bCs/>
          <w:color w:val="222222"/>
          <w:sz w:val="24"/>
          <w:szCs w:val="24"/>
        </w:rPr>
        <w:t>centre de gravité</w:t>
      </w:r>
      <w:r w:rsidRPr="00530BA6">
        <w:rPr>
          <w:rFonts w:asciiTheme="majorBidi" w:hAnsiTheme="majorBidi" w:cstheme="majorBidi"/>
          <w:color w:val="222222"/>
          <w:sz w:val="24"/>
          <w:szCs w:val="24"/>
        </w:rPr>
        <w:t xml:space="preserve"> correspond à son </w:t>
      </w:r>
      <w:r w:rsidRPr="00530BA6">
        <w:rPr>
          <w:rFonts w:asciiTheme="majorBidi" w:hAnsiTheme="majorBidi" w:cstheme="majorBidi"/>
          <w:b/>
          <w:bCs/>
          <w:color w:val="222222"/>
          <w:sz w:val="24"/>
          <w:szCs w:val="24"/>
        </w:rPr>
        <w:t>centre géométrique</w:t>
      </w:r>
      <w:r w:rsidRPr="00530BA6">
        <w:rPr>
          <w:rFonts w:asciiTheme="majorBidi" w:hAnsiTheme="majorBidi" w:cstheme="majorBidi"/>
          <w:color w:val="222222"/>
          <w:sz w:val="24"/>
          <w:szCs w:val="24"/>
        </w:rPr>
        <w:t>.</w:t>
      </w:r>
    </w:p>
    <w:p w:rsidR="00880879" w:rsidRPr="00530BA6" w:rsidRDefault="00880879" w:rsidP="00530BA6">
      <w:pPr>
        <w:pStyle w:val="Paragraphedeliste"/>
        <w:spacing w:after="0"/>
        <w:ind w:right="77"/>
        <w:rPr>
          <w:rFonts w:asciiTheme="majorBidi" w:hAnsiTheme="majorBidi" w:cstheme="majorBidi"/>
          <w:b/>
          <w:bCs/>
          <w:sz w:val="24"/>
          <w:szCs w:val="24"/>
        </w:rPr>
      </w:pPr>
    </w:p>
    <w:p w:rsidR="00530BA6" w:rsidRPr="00880879" w:rsidRDefault="00530BA6" w:rsidP="00880879">
      <w:pPr>
        <w:pStyle w:val="Titre1"/>
        <w:keepNext w:val="0"/>
        <w:keepLines w:val="0"/>
        <w:widowControl w:val="0"/>
        <w:numPr>
          <w:ilvl w:val="0"/>
          <w:numId w:val="41"/>
        </w:numPr>
        <w:autoSpaceDE w:val="0"/>
        <w:autoSpaceDN w:val="0"/>
        <w:spacing w:before="0" w:line="240" w:lineRule="auto"/>
        <w:rPr>
          <w:rFonts w:ascii="Hobo Std" w:hAnsi="Hobo Std"/>
          <w:b/>
          <w:bCs/>
          <w:color w:val="00B050"/>
          <w:sz w:val="26"/>
          <w:szCs w:val="26"/>
        </w:rPr>
      </w:pPr>
      <w:r w:rsidRPr="00880879">
        <w:rPr>
          <w:rFonts w:ascii="Hobo Std" w:hAnsi="Hobo Std"/>
          <w:b/>
          <w:bCs/>
          <w:color w:val="00B050"/>
          <w:sz w:val="26"/>
          <w:szCs w:val="26"/>
        </w:rPr>
        <w:t xml:space="preserve">Distinguer entre le poids et la masse : </w:t>
      </w:r>
      <w:r w:rsidRPr="00880879">
        <w:rPr>
          <w:rFonts w:ascii="Hobo Std" w:hAnsi="Hobo Std"/>
          <w:b/>
          <w:bCs/>
          <w:color w:val="00B050"/>
          <w:sz w:val="26"/>
          <w:szCs w:val="26"/>
          <w:rtl/>
          <w:lang w:bidi="ar-MA"/>
        </w:rPr>
        <w:t>التمييز بين الكتلة و الوزن</w:t>
      </w:r>
    </w:p>
    <w:p w:rsidR="00530BA6" w:rsidRDefault="00530BA6" w:rsidP="00880879">
      <w:pPr>
        <w:spacing w:after="0"/>
        <w:ind w:right="218"/>
        <w:rPr>
          <w:sz w:val="26"/>
          <w:szCs w:val="26"/>
        </w:rPr>
      </w:pPr>
      <w:bookmarkStart w:id="0" w:name="IV-_Représentation_d’une_force_"/>
      <w:bookmarkEnd w:id="0"/>
      <w:r>
        <w:rPr>
          <w:sz w:val="26"/>
          <w:szCs w:val="26"/>
        </w:rPr>
        <w:t xml:space="preserve">   </w:t>
      </w:r>
      <w:r w:rsidRPr="00856D5F">
        <w:rPr>
          <w:rFonts w:ascii="Tekton Pro" w:hAnsi="Tekton Pro"/>
          <w:b/>
          <w:bCs/>
          <w:color w:val="215868" w:themeColor="accent5" w:themeShade="80"/>
          <w:sz w:val="28"/>
          <w:szCs w:val="28"/>
        </w:rPr>
        <w:t>- La masse</w:t>
      </w:r>
      <w:r w:rsidR="00856D5F" w:rsidRPr="00856D5F">
        <w:rPr>
          <w:rFonts w:ascii="Tekton Pro" w:hAnsi="Tekton Pro"/>
          <w:b/>
          <w:bCs/>
          <w:color w:val="215868" w:themeColor="accent5" w:themeShade="80"/>
          <w:sz w:val="28"/>
          <w:szCs w:val="28"/>
        </w:rPr>
        <w:t xml:space="preserve"> d’un corps</w:t>
      </w:r>
      <w:r w:rsidRPr="00856D5F">
        <w:rPr>
          <w:rFonts w:ascii="Tekton Pro" w:hAnsi="Tekton Pro"/>
          <w:b/>
          <w:bCs/>
          <w:color w:val="215868" w:themeColor="accent5" w:themeShade="80"/>
          <w:sz w:val="28"/>
          <w:szCs w:val="28"/>
        </w:rPr>
        <w:t> :</w:t>
      </w:r>
      <w:r w:rsidRPr="00856D5F">
        <w:rPr>
          <w:b/>
          <w:bCs/>
          <w:color w:val="215868" w:themeColor="accent5" w:themeShade="80"/>
          <w:sz w:val="26"/>
          <w:szCs w:val="26"/>
        </w:rPr>
        <w:t xml:space="preserve"> </w:t>
      </w:r>
      <w:r w:rsidR="00856D5F" w:rsidRPr="00856D5F">
        <w:rPr>
          <w:rFonts w:asciiTheme="majorBidi" w:hAnsiTheme="majorBidi" w:cstheme="majorBidi"/>
          <w:sz w:val="26"/>
          <w:szCs w:val="26"/>
        </w:rPr>
        <w:t>la quantité de matière contenant dans ce corps</w:t>
      </w:r>
    </w:p>
    <w:p w:rsidR="00530BA6" w:rsidRDefault="00530BA6" w:rsidP="00856D5F">
      <w:pPr>
        <w:spacing w:after="0"/>
        <w:ind w:right="218"/>
        <w:rPr>
          <w:sz w:val="26"/>
          <w:szCs w:val="26"/>
        </w:rPr>
      </w:pPr>
      <w:r w:rsidRPr="00856D5F">
        <w:rPr>
          <w:rFonts w:ascii="Tekton Pro" w:hAnsi="Tekton Pro"/>
          <w:b/>
          <w:bCs/>
          <w:color w:val="215868" w:themeColor="accent5" w:themeShade="80"/>
          <w:sz w:val="26"/>
          <w:szCs w:val="26"/>
        </w:rPr>
        <w:t xml:space="preserve">   - Le poids </w:t>
      </w:r>
      <w:r w:rsidR="00856D5F" w:rsidRPr="00856D5F">
        <w:rPr>
          <w:rFonts w:ascii="Tekton Pro" w:hAnsi="Tekton Pro"/>
          <w:b/>
          <w:bCs/>
          <w:color w:val="215868" w:themeColor="accent5" w:themeShade="80"/>
          <w:sz w:val="26"/>
          <w:szCs w:val="26"/>
        </w:rPr>
        <w:t xml:space="preserve">d’un corps </w:t>
      </w:r>
      <w:r w:rsidRPr="00856D5F">
        <w:rPr>
          <w:rFonts w:ascii="Tekton Pro" w:hAnsi="Tekton Pro"/>
          <w:b/>
          <w:bCs/>
          <w:color w:val="215868" w:themeColor="accent5" w:themeShade="80"/>
          <w:sz w:val="26"/>
          <w:szCs w:val="26"/>
        </w:rPr>
        <w:t>:</w:t>
      </w:r>
      <w:r w:rsidRPr="00856D5F">
        <w:rPr>
          <w:b/>
          <w:bCs/>
          <w:color w:val="215868" w:themeColor="accent5" w:themeShade="80"/>
          <w:sz w:val="26"/>
          <w:szCs w:val="26"/>
        </w:rPr>
        <w:t xml:space="preserve"> </w:t>
      </w:r>
      <w:r w:rsidR="00856D5F" w:rsidRPr="00856D5F">
        <w:rPr>
          <w:rFonts w:asciiTheme="majorBidi" w:hAnsiTheme="majorBidi" w:cstheme="majorBidi"/>
          <w:sz w:val="26"/>
          <w:szCs w:val="26"/>
        </w:rPr>
        <w:t>la force appliquée par la terre sur ce corps</w:t>
      </w:r>
    </w:p>
    <w:p w:rsidR="00530BA6" w:rsidRPr="00B72FB2" w:rsidRDefault="00530BA6" w:rsidP="00B72FB2">
      <w:pPr>
        <w:pStyle w:val="Titre1"/>
        <w:keepNext w:val="0"/>
        <w:keepLines w:val="0"/>
        <w:widowControl w:val="0"/>
        <w:numPr>
          <w:ilvl w:val="0"/>
          <w:numId w:val="42"/>
        </w:numPr>
        <w:autoSpaceDE w:val="0"/>
        <w:autoSpaceDN w:val="0"/>
        <w:spacing w:before="0" w:line="240" w:lineRule="auto"/>
        <w:rPr>
          <w:rFonts w:ascii="Hobo Std" w:hAnsi="Hobo Std"/>
          <w:b/>
          <w:bCs/>
          <w:color w:val="FF0000"/>
        </w:rPr>
      </w:pPr>
      <w:r w:rsidRPr="00B72FB2">
        <w:rPr>
          <w:rFonts w:ascii="Hobo Std" w:hAnsi="Hobo Std"/>
          <w:b/>
          <w:bCs/>
          <w:color w:val="FF0000"/>
        </w:rPr>
        <w:t xml:space="preserve">La relation entre le poids et la masse : </w:t>
      </w:r>
      <w:r w:rsidRPr="00B72FB2">
        <w:rPr>
          <w:rFonts w:ascii="Hobo Std" w:hAnsi="Hobo Std"/>
          <w:b/>
          <w:bCs/>
          <w:color w:val="FF0000"/>
          <w:rtl/>
          <w:lang w:bidi="ar-MA"/>
        </w:rPr>
        <w:t>العلاقة بين الوزن والكتلة</w:t>
      </w:r>
    </w:p>
    <w:p w:rsidR="00530BA6" w:rsidRPr="00530BA6" w:rsidRDefault="00530BA6" w:rsidP="00530BA6">
      <w:pPr>
        <w:rPr>
          <w:rFonts w:asciiTheme="majorBidi" w:hAnsiTheme="majorBidi" w:cstheme="majorBidi"/>
          <w:color w:val="222222"/>
          <w:sz w:val="24"/>
          <w:szCs w:val="24"/>
        </w:rPr>
      </w:pPr>
      <w:r>
        <w:rPr>
          <w:sz w:val="26"/>
          <w:szCs w:val="26"/>
        </w:rPr>
        <w:t xml:space="preserve">   </w:t>
      </w:r>
      <w:r w:rsidRPr="00530BA6">
        <w:rPr>
          <w:rFonts w:asciiTheme="majorBidi" w:hAnsiTheme="majorBidi" w:cstheme="majorBidi"/>
          <w:color w:val="222222"/>
          <w:sz w:val="24"/>
          <w:szCs w:val="24"/>
        </w:rPr>
        <w:t>Nous mesurons le poids de différents masses marquées à l’aide du dynamomètre et complète le tableau :</w:t>
      </w:r>
    </w:p>
    <w:tbl>
      <w:tblPr>
        <w:tblStyle w:val="Grilledutableau"/>
        <w:tblW w:w="0" w:type="auto"/>
        <w:tblBorders>
          <w:top w:val="single" w:sz="12" w:space="0" w:color="7E0000"/>
          <w:left w:val="single" w:sz="12" w:space="0" w:color="7E0000"/>
          <w:bottom w:val="single" w:sz="12" w:space="0" w:color="7E0000"/>
          <w:right w:val="single" w:sz="12" w:space="0" w:color="7E0000"/>
          <w:insideH w:val="single" w:sz="12" w:space="0" w:color="7E0000"/>
          <w:insideV w:val="single" w:sz="12" w:space="0" w:color="7E0000"/>
        </w:tblBorders>
        <w:tblLook w:val="04A0" w:firstRow="1" w:lastRow="0" w:firstColumn="1" w:lastColumn="0" w:noHBand="0" w:noVBand="1"/>
      </w:tblPr>
      <w:tblGrid>
        <w:gridCol w:w="2089"/>
        <w:gridCol w:w="2086"/>
        <w:gridCol w:w="2087"/>
        <w:gridCol w:w="2087"/>
        <w:gridCol w:w="2087"/>
      </w:tblGrid>
      <w:tr w:rsidR="00856D5F" w:rsidRPr="00530BA6" w:rsidTr="00856D5F">
        <w:trPr>
          <w:trHeight w:val="343"/>
        </w:trPr>
        <w:tc>
          <w:tcPr>
            <w:tcW w:w="2129" w:type="dxa"/>
            <w:shd w:val="clear" w:color="auto" w:fill="AC0000"/>
          </w:tcPr>
          <w:p w:rsidR="00530BA6" w:rsidRPr="00FC3F71" w:rsidRDefault="00530BA6" w:rsidP="00183B2C">
            <w:pPr>
              <w:jc w:val="center"/>
              <w:rPr>
                <w:rFonts w:ascii="Tekton Pro" w:hAnsi="Tekton Pro" w:cstheme="majorBidi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FC3F71">
              <w:rPr>
                <w:rFonts w:ascii="Tekton Pro" w:hAnsi="Tekton Pro" w:cstheme="majorBidi"/>
                <w:b/>
                <w:bCs/>
                <w:color w:val="F2F2F2" w:themeColor="background1" w:themeShade="F2"/>
                <w:sz w:val="24"/>
                <w:szCs w:val="24"/>
              </w:rPr>
              <w:t>La masse (Kg)</w:t>
            </w:r>
          </w:p>
        </w:tc>
        <w:tc>
          <w:tcPr>
            <w:tcW w:w="2129" w:type="dxa"/>
          </w:tcPr>
          <w:p w:rsidR="00530BA6" w:rsidRPr="00856D5F" w:rsidRDefault="00856D5F" w:rsidP="00856D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6D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0.1kg</w:t>
            </w:r>
          </w:p>
        </w:tc>
        <w:tc>
          <w:tcPr>
            <w:tcW w:w="2129" w:type="dxa"/>
          </w:tcPr>
          <w:p w:rsidR="00530BA6" w:rsidRPr="00856D5F" w:rsidRDefault="00856D5F" w:rsidP="00856D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6D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0.2kg</w:t>
            </w:r>
          </w:p>
        </w:tc>
        <w:tc>
          <w:tcPr>
            <w:tcW w:w="2129" w:type="dxa"/>
          </w:tcPr>
          <w:p w:rsidR="00530BA6" w:rsidRPr="00856D5F" w:rsidRDefault="00856D5F" w:rsidP="00856D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6D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0.3kg</w:t>
            </w:r>
          </w:p>
        </w:tc>
        <w:tc>
          <w:tcPr>
            <w:tcW w:w="2129" w:type="dxa"/>
          </w:tcPr>
          <w:p w:rsidR="00530BA6" w:rsidRPr="00856D5F" w:rsidRDefault="00856D5F" w:rsidP="00856D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6D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0.4kg</w:t>
            </w:r>
          </w:p>
        </w:tc>
      </w:tr>
      <w:tr w:rsidR="00856D5F" w:rsidRPr="00530BA6" w:rsidTr="00856D5F">
        <w:trPr>
          <w:trHeight w:val="343"/>
        </w:trPr>
        <w:tc>
          <w:tcPr>
            <w:tcW w:w="2129" w:type="dxa"/>
            <w:shd w:val="clear" w:color="auto" w:fill="AC0000"/>
          </w:tcPr>
          <w:p w:rsidR="00530BA6" w:rsidRPr="00FC3F71" w:rsidRDefault="00530BA6" w:rsidP="00183B2C">
            <w:pPr>
              <w:jc w:val="center"/>
              <w:rPr>
                <w:rFonts w:ascii="Tekton Pro" w:hAnsi="Tekton Pro" w:cstheme="majorBidi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FC3F71">
              <w:rPr>
                <w:rFonts w:ascii="Tekton Pro" w:hAnsi="Tekton Pro" w:cstheme="majorBidi"/>
                <w:b/>
                <w:bCs/>
                <w:color w:val="F2F2F2" w:themeColor="background1" w:themeShade="F2"/>
                <w:sz w:val="24"/>
                <w:szCs w:val="24"/>
              </w:rPr>
              <w:t>Le poids (N)</w:t>
            </w:r>
          </w:p>
        </w:tc>
        <w:tc>
          <w:tcPr>
            <w:tcW w:w="2129" w:type="dxa"/>
          </w:tcPr>
          <w:p w:rsidR="00530BA6" w:rsidRPr="00856D5F" w:rsidRDefault="00856D5F" w:rsidP="00856D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6D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0.98</w:t>
            </w:r>
          </w:p>
        </w:tc>
        <w:tc>
          <w:tcPr>
            <w:tcW w:w="2129" w:type="dxa"/>
          </w:tcPr>
          <w:p w:rsidR="00530BA6" w:rsidRPr="00856D5F" w:rsidRDefault="00856D5F" w:rsidP="00856D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6D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1.96</w:t>
            </w:r>
          </w:p>
        </w:tc>
        <w:tc>
          <w:tcPr>
            <w:tcW w:w="2129" w:type="dxa"/>
          </w:tcPr>
          <w:p w:rsidR="00530BA6" w:rsidRPr="00856D5F" w:rsidRDefault="00856D5F" w:rsidP="00856D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6D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2.94</w:t>
            </w:r>
          </w:p>
        </w:tc>
        <w:tc>
          <w:tcPr>
            <w:tcW w:w="2129" w:type="dxa"/>
          </w:tcPr>
          <w:p w:rsidR="00530BA6" w:rsidRPr="00856D5F" w:rsidRDefault="00856D5F" w:rsidP="00856D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6D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9.92</w:t>
            </w:r>
          </w:p>
        </w:tc>
      </w:tr>
      <w:tr w:rsidR="00856D5F" w:rsidRPr="00530BA6" w:rsidTr="00856D5F">
        <w:trPr>
          <w:trHeight w:val="326"/>
        </w:trPr>
        <w:tc>
          <w:tcPr>
            <w:tcW w:w="2129" w:type="dxa"/>
            <w:shd w:val="clear" w:color="auto" w:fill="AC0000"/>
          </w:tcPr>
          <w:p w:rsidR="00530BA6" w:rsidRPr="00FC3F71" w:rsidRDefault="00530BA6" w:rsidP="00183B2C">
            <w:pPr>
              <w:jc w:val="center"/>
              <w:rPr>
                <w:rFonts w:ascii="Tekton Pro" w:hAnsi="Tekton Pro" w:cstheme="majorBidi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FC3F71">
              <w:rPr>
                <w:rFonts w:ascii="Tekton Pro" w:hAnsi="Tekton Pro" w:cstheme="majorBidi"/>
                <w:b/>
                <w:bCs/>
                <w:color w:val="F2F2F2" w:themeColor="background1" w:themeShade="F2"/>
                <w:sz w:val="24"/>
                <w:szCs w:val="24"/>
              </w:rPr>
              <w:t>P/m</w:t>
            </w:r>
          </w:p>
        </w:tc>
        <w:tc>
          <w:tcPr>
            <w:tcW w:w="2129" w:type="dxa"/>
          </w:tcPr>
          <w:p w:rsidR="00530BA6" w:rsidRPr="00856D5F" w:rsidRDefault="00856D5F" w:rsidP="00856D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6D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9.8</w:t>
            </w:r>
          </w:p>
        </w:tc>
        <w:tc>
          <w:tcPr>
            <w:tcW w:w="2129" w:type="dxa"/>
          </w:tcPr>
          <w:p w:rsidR="00530BA6" w:rsidRPr="00856D5F" w:rsidRDefault="00856D5F" w:rsidP="00856D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6D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9.8</w:t>
            </w:r>
          </w:p>
        </w:tc>
        <w:tc>
          <w:tcPr>
            <w:tcW w:w="2129" w:type="dxa"/>
          </w:tcPr>
          <w:p w:rsidR="00530BA6" w:rsidRPr="00856D5F" w:rsidRDefault="00856D5F" w:rsidP="00856D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6D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9.8</w:t>
            </w:r>
          </w:p>
        </w:tc>
        <w:tc>
          <w:tcPr>
            <w:tcW w:w="2129" w:type="dxa"/>
          </w:tcPr>
          <w:p w:rsidR="00530BA6" w:rsidRPr="00856D5F" w:rsidRDefault="00856D5F" w:rsidP="00856D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6D5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9.8</w:t>
            </w:r>
          </w:p>
        </w:tc>
      </w:tr>
    </w:tbl>
    <w:p w:rsidR="00856D5F" w:rsidRPr="00530BA6" w:rsidRDefault="00530BA6" w:rsidP="00856D5F">
      <w:pPr>
        <w:spacing w:after="0"/>
        <w:rPr>
          <w:rFonts w:asciiTheme="majorBidi" w:hAnsiTheme="majorBidi" w:cstheme="majorBidi"/>
          <w:sz w:val="24"/>
          <w:szCs w:val="24"/>
        </w:rPr>
      </w:pPr>
      <w:r w:rsidRPr="00530BA6">
        <w:rPr>
          <w:rFonts w:asciiTheme="majorBidi" w:hAnsiTheme="majorBidi" w:cstheme="majorBidi"/>
          <w:sz w:val="24"/>
          <w:szCs w:val="24"/>
        </w:rPr>
        <w:t xml:space="preserve">   </w:t>
      </w:r>
    </w:p>
    <w:p w:rsidR="00530BA6" w:rsidRDefault="00B72FB2" w:rsidP="00530BA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On observe que la masse et le poids sont proportionnels, donc ils sont liés par la relation suivante :</w:t>
      </w:r>
    </w:p>
    <w:p w:rsidR="00B72FB2" w:rsidRPr="00B72FB2" w:rsidRDefault="00B72FB2" w:rsidP="00B72FB2">
      <w:pPr>
        <w:spacing w:before="240"/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r w:rsidRPr="00B72FB2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P = </w:t>
      </w:r>
      <w:proofErr w:type="spellStart"/>
      <w:r w:rsidRPr="00B72FB2">
        <w:rPr>
          <w:rFonts w:asciiTheme="majorBidi" w:hAnsiTheme="majorBidi" w:cstheme="majorBidi"/>
          <w:b/>
          <w:bCs/>
          <w:color w:val="FF0000"/>
          <w:sz w:val="40"/>
          <w:szCs w:val="40"/>
        </w:rPr>
        <w:t>g.m</w:t>
      </w:r>
      <w:proofErr w:type="spellEnd"/>
    </w:p>
    <w:p w:rsidR="00B72FB2" w:rsidRDefault="00B72FB2" w:rsidP="00B72FB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Où                     </w:t>
      </w:r>
      <w:r w:rsidRPr="00B72FB2">
        <w:rPr>
          <w:rFonts w:asciiTheme="majorBidi" w:hAnsiTheme="majorBidi" w:cstheme="majorBidi"/>
          <w:b/>
          <w:bCs/>
          <w:color w:val="215868" w:themeColor="accent5" w:themeShade="80"/>
          <w:sz w:val="30"/>
          <w:szCs w:val="30"/>
        </w:rPr>
        <w:t>p :</w:t>
      </w:r>
      <w:r>
        <w:rPr>
          <w:rFonts w:asciiTheme="majorBidi" w:hAnsiTheme="majorBidi" w:cstheme="majorBidi"/>
          <w:sz w:val="24"/>
          <w:szCs w:val="24"/>
        </w:rPr>
        <w:t xml:space="preserve"> poids en (N) / </w:t>
      </w:r>
      <w:r w:rsidRPr="00B72FB2">
        <w:rPr>
          <w:rFonts w:asciiTheme="majorBidi" w:hAnsiTheme="majorBidi" w:cstheme="majorBidi"/>
          <w:b/>
          <w:bCs/>
          <w:color w:val="215868" w:themeColor="accent5" w:themeShade="80"/>
          <w:sz w:val="30"/>
          <w:szCs w:val="30"/>
        </w:rPr>
        <w:t>m :</w:t>
      </w:r>
      <w:r>
        <w:rPr>
          <w:rFonts w:asciiTheme="majorBidi" w:hAnsiTheme="majorBidi" w:cstheme="majorBidi"/>
          <w:sz w:val="24"/>
          <w:szCs w:val="24"/>
        </w:rPr>
        <w:t xml:space="preserve"> la masse en (kg) 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/  </w:t>
      </w:r>
      <w:r w:rsidRPr="00B72FB2">
        <w:rPr>
          <w:rFonts w:asciiTheme="majorBidi" w:hAnsiTheme="majorBidi" w:cstheme="majorBidi"/>
          <w:color w:val="215868" w:themeColor="accent5" w:themeShade="80"/>
          <w:sz w:val="30"/>
          <w:szCs w:val="30"/>
        </w:rPr>
        <w:t>g</w:t>
      </w:r>
      <w:proofErr w:type="gramEnd"/>
      <w:r w:rsidRPr="00B72FB2">
        <w:rPr>
          <w:rFonts w:asciiTheme="majorBidi" w:hAnsiTheme="majorBidi" w:cstheme="majorBidi"/>
          <w:color w:val="215868" w:themeColor="accent5" w:themeShade="80"/>
          <w:sz w:val="30"/>
          <w:szCs w:val="30"/>
        </w:rPr>
        <w:t> :</w:t>
      </w:r>
      <w:r>
        <w:rPr>
          <w:rFonts w:asciiTheme="majorBidi" w:hAnsiTheme="majorBidi" w:cstheme="majorBidi"/>
          <w:sz w:val="24"/>
          <w:szCs w:val="24"/>
        </w:rPr>
        <w:t xml:space="preserve"> intensité du champ de pesanteur en (N/Kg).</w:t>
      </w:r>
    </w:p>
    <w:p w:rsidR="00B72FB2" w:rsidRPr="00B72FB2" w:rsidRDefault="00B72FB2" w:rsidP="00B72FB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30BA6" w:rsidRPr="00530BA6" w:rsidRDefault="00530BA6" w:rsidP="00530BA6">
      <w:pPr>
        <w:pStyle w:val="Paragraphedeliste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530BA6">
        <w:rPr>
          <w:rFonts w:asciiTheme="majorBidi" w:hAnsiTheme="majorBidi" w:cstheme="majorBidi"/>
          <w:b/>
          <w:bCs/>
          <w:sz w:val="24"/>
          <w:szCs w:val="24"/>
        </w:rPr>
        <w:t>Remarque : L'intensité du poids</w:t>
      </w:r>
      <w:r w:rsidRPr="00530BA6">
        <w:rPr>
          <w:rFonts w:asciiTheme="majorBidi" w:hAnsiTheme="majorBidi" w:cstheme="majorBidi"/>
          <w:sz w:val="24"/>
          <w:szCs w:val="24"/>
        </w:rPr>
        <w:t xml:space="preserve"> du corps </w:t>
      </w:r>
      <w:r w:rsidRPr="00530BA6">
        <w:rPr>
          <w:rFonts w:asciiTheme="majorBidi" w:hAnsiTheme="majorBidi" w:cstheme="majorBidi"/>
          <w:b/>
          <w:bCs/>
          <w:sz w:val="24"/>
          <w:szCs w:val="24"/>
        </w:rPr>
        <w:t>varie</w:t>
      </w:r>
      <w:r w:rsidRPr="00530BA6">
        <w:rPr>
          <w:rFonts w:asciiTheme="majorBidi" w:hAnsiTheme="majorBidi" w:cstheme="majorBidi"/>
          <w:sz w:val="24"/>
          <w:szCs w:val="24"/>
        </w:rPr>
        <w:t xml:space="preserve"> en fonction du </w:t>
      </w:r>
      <w:r w:rsidRPr="00530BA6">
        <w:rPr>
          <w:rFonts w:asciiTheme="majorBidi" w:hAnsiTheme="majorBidi" w:cstheme="majorBidi"/>
          <w:b/>
          <w:bCs/>
          <w:sz w:val="24"/>
          <w:szCs w:val="24"/>
        </w:rPr>
        <w:t>lieu</w:t>
      </w:r>
      <w:r w:rsidRPr="00530BA6">
        <w:rPr>
          <w:rFonts w:asciiTheme="majorBidi" w:hAnsiTheme="majorBidi" w:cstheme="majorBidi"/>
          <w:sz w:val="24"/>
          <w:szCs w:val="24"/>
        </w:rPr>
        <w:t xml:space="preserve"> et de l’</w:t>
      </w:r>
      <w:r w:rsidRPr="00530BA6">
        <w:rPr>
          <w:rFonts w:asciiTheme="majorBidi" w:hAnsiTheme="majorBidi" w:cstheme="majorBidi"/>
          <w:b/>
          <w:bCs/>
          <w:sz w:val="24"/>
          <w:szCs w:val="24"/>
        </w:rPr>
        <w:t>altitude</w:t>
      </w:r>
      <w:r w:rsidRPr="00530BA6">
        <w:rPr>
          <w:rFonts w:asciiTheme="majorBidi" w:hAnsiTheme="majorBidi" w:cstheme="majorBidi"/>
          <w:sz w:val="24"/>
          <w:szCs w:val="24"/>
        </w:rPr>
        <w:t xml:space="preserve"> où se trouve le corps. </w:t>
      </w:r>
      <w:r w:rsidRPr="00530BA6">
        <w:rPr>
          <w:rFonts w:asciiTheme="majorBidi" w:hAnsiTheme="majorBidi" w:cstheme="majorBidi"/>
          <w:b/>
          <w:bCs/>
          <w:sz w:val="24"/>
          <w:szCs w:val="24"/>
        </w:rPr>
        <w:t>(l’intensité du champ de la pesanteur varie).</w:t>
      </w:r>
    </w:p>
    <w:tbl>
      <w:tblPr>
        <w:tblStyle w:val="TableauGrille6Couleur-Accentuation61"/>
        <w:tblpPr w:leftFromText="141" w:rightFromText="141" w:vertAnchor="text" w:horzAnchor="margin" w:tblpY="701"/>
        <w:bidiVisual/>
        <w:tblW w:w="0" w:type="auto"/>
        <w:tblBorders>
          <w:top w:val="single" w:sz="12" w:space="0" w:color="7E0000"/>
          <w:left w:val="single" w:sz="12" w:space="0" w:color="7E0000"/>
          <w:bottom w:val="single" w:sz="12" w:space="0" w:color="7E0000"/>
          <w:right w:val="single" w:sz="12" w:space="0" w:color="7E0000"/>
          <w:insideH w:val="single" w:sz="12" w:space="0" w:color="7E0000"/>
          <w:insideV w:val="single" w:sz="12" w:space="0" w:color="7E0000"/>
        </w:tblBorders>
        <w:tblLook w:val="04A0" w:firstRow="1" w:lastRow="0" w:firstColumn="1" w:lastColumn="0" w:noHBand="0" w:noVBand="1"/>
      </w:tblPr>
      <w:tblGrid>
        <w:gridCol w:w="2218"/>
        <w:gridCol w:w="2083"/>
        <w:gridCol w:w="2235"/>
        <w:gridCol w:w="2086"/>
        <w:gridCol w:w="1814"/>
      </w:tblGrid>
      <w:tr w:rsidR="00530BA6" w:rsidRPr="00530BA6" w:rsidTr="00530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tcBorders>
              <w:bottom w:val="none" w:sz="0" w:space="0" w:color="auto"/>
            </w:tcBorders>
            <w:shd w:val="clear" w:color="auto" w:fill="AC0000"/>
          </w:tcPr>
          <w:p w:rsidR="00530BA6" w:rsidRPr="00E5240A" w:rsidRDefault="00530BA6" w:rsidP="00530BA6">
            <w:pPr>
              <w:pStyle w:val="Paragraphedeliste"/>
              <w:bidi/>
              <w:ind w:left="0"/>
              <w:jc w:val="center"/>
              <w:rPr>
                <w:rFonts w:ascii="Tekton Pro" w:hAnsi="Tekton Pro" w:cstheme="majorBidi"/>
                <w:iCs/>
                <w:color w:val="FFFFFF" w:themeColor="background1"/>
                <w:sz w:val="24"/>
                <w:szCs w:val="24"/>
                <w:rtl/>
                <w:lang w:val="fr-MA" w:bidi="ar-MA"/>
              </w:rPr>
            </w:pPr>
            <w:r w:rsidRPr="00E5240A">
              <w:rPr>
                <w:rFonts w:ascii="Tekton Pro" w:hAnsi="Tekton Pro" w:cstheme="majorBidi"/>
                <w:iCs/>
                <w:color w:val="FFFFFF" w:themeColor="background1"/>
                <w:sz w:val="24"/>
                <w:szCs w:val="24"/>
                <w:lang w:val="fr-MA" w:bidi="ar-MA"/>
              </w:rPr>
              <w:t>La lune</w:t>
            </w:r>
          </w:p>
        </w:tc>
        <w:tc>
          <w:tcPr>
            <w:tcW w:w="2083" w:type="dxa"/>
            <w:tcBorders>
              <w:bottom w:val="none" w:sz="0" w:space="0" w:color="auto"/>
            </w:tcBorders>
            <w:shd w:val="clear" w:color="auto" w:fill="AC0000"/>
          </w:tcPr>
          <w:p w:rsidR="00530BA6" w:rsidRPr="00E5240A" w:rsidRDefault="00530BA6" w:rsidP="00530BA6">
            <w:pPr>
              <w:pStyle w:val="Paragraphedeliste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kton Pro" w:hAnsi="Tekton Pro" w:cstheme="majorBidi"/>
                <w:iCs/>
                <w:color w:val="FFFFFF" w:themeColor="background1"/>
                <w:sz w:val="24"/>
                <w:szCs w:val="24"/>
                <w:lang w:val="fr-MA" w:bidi="ar-MA"/>
              </w:rPr>
            </w:pPr>
            <w:r w:rsidRPr="00E5240A">
              <w:rPr>
                <w:rFonts w:ascii="Tekton Pro" w:hAnsi="Tekton Pro" w:cstheme="majorBidi"/>
                <w:iCs/>
                <w:color w:val="FFFFFF" w:themeColor="background1"/>
                <w:sz w:val="24"/>
                <w:szCs w:val="24"/>
                <w:lang w:val="fr-MA" w:bidi="ar-MA"/>
              </w:rPr>
              <w:t>Pôle nord</w:t>
            </w:r>
          </w:p>
        </w:tc>
        <w:tc>
          <w:tcPr>
            <w:tcW w:w="2235" w:type="dxa"/>
            <w:tcBorders>
              <w:bottom w:val="none" w:sz="0" w:space="0" w:color="auto"/>
            </w:tcBorders>
            <w:shd w:val="clear" w:color="auto" w:fill="AC0000"/>
          </w:tcPr>
          <w:p w:rsidR="00530BA6" w:rsidRPr="00E5240A" w:rsidRDefault="00530BA6" w:rsidP="00530BA6">
            <w:pPr>
              <w:pStyle w:val="Paragraphedeliste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kton Pro" w:hAnsi="Tekton Pro" w:cstheme="majorBidi"/>
                <w:iCs/>
                <w:color w:val="FFFFFF" w:themeColor="background1"/>
                <w:sz w:val="24"/>
                <w:szCs w:val="24"/>
                <w:rtl/>
                <w:lang w:val="fr-MA" w:bidi="ar-MA"/>
              </w:rPr>
            </w:pPr>
            <w:r w:rsidRPr="00E5240A">
              <w:rPr>
                <w:rFonts w:ascii="Tekton Pro" w:hAnsi="Tekton Pro" w:cstheme="majorBidi"/>
                <w:iCs/>
                <w:color w:val="FFFFFF" w:themeColor="background1"/>
                <w:sz w:val="24"/>
                <w:szCs w:val="24"/>
                <w:lang w:val="fr-MA" w:bidi="ar-MA"/>
              </w:rPr>
              <w:t>Equateur</w:t>
            </w:r>
          </w:p>
        </w:tc>
        <w:tc>
          <w:tcPr>
            <w:tcW w:w="2086" w:type="dxa"/>
            <w:tcBorders>
              <w:bottom w:val="none" w:sz="0" w:space="0" w:color="auto"/>
            </w:tcBorders>
            <w:shd w:val="clear" w:color="auto" w:fill="AC0000"/>
          </w:tcPr>
          <w:p w:rsidR="00530BA6" w:rsidRPr="00E5240A" w:rsidRDefault="00530BA6" w:rsidP="00530BA6">
            <w:pPr>
              <w:pStyle w:val="Paragraphedeliste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kton Pro" w:hAnsi="Tekton Pro" w:cstheme="majorBidi"/>
                <w:iCs/>
                <w:color w:val="FFFFFF" w:themeColor="background1"/>
                <w:sz w:val="24"/>
                <w:szCs w:val="24"/>
                <w:rtl/>
                <w:lang w:val="fr-MA" w:bidi="ar-MA"/>
              </w:rPr>
            </w:pPr>
            <w:r w:rsidRPr="00E5240A">
              <w:rPr>
                <w:rFonts w:ascii="Tekton Pro" w:hAnsi="Tekton Pro" w:cstheme="majorBidi"/>
                <w:iCs/>
                <w:color w:val="FFFFFF" w:themeColor="background1"/>
                <w:sz w:val="24"/>
                <w:szCs w:val="24"/>
                <w:lang w:val="fr-MA" w:bidi="ar-MA"/>
              </w:rPr>
              <w:t>Rabat</w:t>
            </w:r>
          </w:p>
        </w:tc>
        <w:tc>
          <w:tcPr>
            <w:tcW w:w="1814" w:type="dxa"/>
            <w:tcBorders>
              <w:bottom w:val="none" w:sz="0" w:space="0" w:color="auto"/>
            </w:tcBorders>
            <w:shd w:val="clear" w:color="auto" w:fill="AC0000"/>
            <w:vAlign w:val="center"/>
          </w:tcPr>
          <w:p w:rsidR="00530BA6" w:rsidRPr="00E5240A" w:rsidRDefault="00530BA6" w:rsidP="00530BA6">
            <w:pPr>
              <w:pStyle w:val="Paragraphedeliste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kton Pro" w:hAnsi="Tekton Pro" w:cstheme="majorBidi"/>
                <w:iCs/>
                <w:color w:val="FFFFFF" w:themeColor="background1"/>
                <w:sz w:val="24"/>
                <w:szCs w:val="24"/>
                <w:rtl/>
                <w:lang w:val="fr-MA" w:bidi="ar-MA"/>
              </w:rPr>
            </w:pPr>
            <w:r w:rsidRPr="00E5240A">
              <w:rPr>
                <w:rFonts w:ascii="Tekton Pro" w:hAnsi="Tekton Pro" w:cstheme="majorBidi"/>
                <w:iCs/>
                <w:color w:val="FFFFFF" w:themeColor="background1"/>
                <w:sz w:val="24"/>
                <w:szCs w:val="24"/>
                <w:lang w:val="fr-MA" w:bidi="ar-MA"/>
              </w:rPr>
              <w:t>Lieu</w:t>
            </w:r>
          </w:p>
        </w:tc>
      </w:tr>
      <w:tr w:rsidR="00530BA6" w:rsidRPr="00530BA6" w:rsidTr="00530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shd w:val="clear" w:color="auto" w:fill="FBD4B4" w:themeFill="accent6" w:themeFillTint="66"/>
          </w:tcPr>
          <w:p w:rsidR="00530BA6" w:rsidRPr="00E5240A" w:rsidRDefault="00530BA6" w:rsidP="00530BA6">
            <w:pPr>
              <w:pStyle w:val="Paragraphedeliste"/>
              <w:bidi/>
              <w:ind w:left="0"/>
              <w:jc w:val="center"/>
              <w:rPr>
                <w:rFonts w:ascii="Tekton Pro" w:hAnsi="Tekton Pro" w:cstheme="majorBidi"/>
                <w:iCs/>
                <w:color w:val="215868" w:themeColor="accent5" w:themeShade="80"/>
                <w:sz w:val="24"/>
                <w:szCs w:val="24"/>
                <w:rtl/>
                <w:lang w:val="fr-MA" w:bidi="ar-MA"/>
              </w:rPr>
            </w:pPr>
            <w:bookmarkStart w:id="1" w:name="_GoBack" w:colFirst="0" w:colLast="4"/>
            <w:r w:rsidRPr="00E5240A">
              <w:rPr>
                <w:rFonts w:ascii="Tekton Pro" w:hAnsi="Tekton Pro" w:cstheme="majorBidi"/>
                <w:iCs/>
                <w:color w:val="215868" w:themeColor="accent5" w:themeShade="80"/>
                <w:sz w:val="24"/>
                <w:szCs w:val="24"/>
                <w:lang w:val="fr-MA" w:bidi="ar-MA"/>
              </w:rPr>
              <w:t>1.63</w:t>
            </w:r>
          </w:p>
        </w:tc>
        <w:tc>
          <w:tcPr>
            <w:tcW w:w="2083" w:type="dxa"/>
            <w:shd w:val="clear" w:color="auto" w:fill="FBD4B4" w:themeFill="accent6" w:themeFillTint="66"/>
          </w:tcPr>
          <w:p w:rsidR="00530BA6" w:rsidRPr="00E5240A" w:rsidRDefault="00530BA6" w:rsidP="00530BA6">
            <w:pPr>
              <w:pStyle w:val="Paragraphedeliste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kton Pro" w:hAnsi="Tekton Pro" w:cstheme="majorBidi"/>
                <w:b/>
                <w:bCs/>
                <w:iCs/>
                <w:color w:val="215868" w:themeColor="accent5" w:themeShade="80"/>
                <w:sz w:val="24"/>
                <w:szCs w:val="24"/>
                <w:rtl/>
                <w:lang w:val="fr-MA" w:bidi="ar-MA"/>
              </w:rPr>
            </w:pPr>
            <w:r w:rsidRPr="00E5240A">
              <w:rPr>
                <w:rFonts w:ascii="Tekton Pro" w:hAnsi="Tekton Pro" w:cstheme="majorBidi"/>
                <w:b/>
                <w:bCs/>
                <w:iCs/>
                <w:color w:val="215868" w:themeColor="accent5" w:themeShade="80"/>
                <w:sz w:val="24"/>
                <w:szCs w:val="24"/>
                <w:rtl/>
                <w:lang w:val="fr-MA" w:bidi="ar-MA"/>
              </w:rPr>
              <w:t>9,83</w:t>
            </w:r>
          </w:p>
        </w:tc>
        <w:tc>
          <w:tcPr>
            <w:tcW w:w="2235" w:type="dxa"/>
            <w:shd w:val="clear" w:color="auto" w:fill="FBD4B4" w:themeFill="accent6" w:themeFillTint="66"/>
          </w:tcPr>
          <w:p w:rsidR="00530BA6" w:rsidRPr="00E5240A" w:rsidRDefault="00530BA6" w:rsidP="00530BA6">
            <w:pPr>
              <w:pStyle w:val="Paragraphedeliste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kton Pro" w:hAnsi="Tekton Pro" w:cstheme="majorBidi"/>
                <w:iCs/>
                <w:color w:val="215868" w:themeColor="accent5" w:themeShade="80"/>
                <w:sz w:val="24"/>
                <w:szCs w:val="24"/>
                <w:rtl/>
                <w:lang w:val="fr-MA" w:bidi="ar-MA"/>
              </w:rPr>
            </w:pPr>
            <w:r w:rsidRPr="00E5240A">
              <w:rPr>
                <w:rFonts w:ascii="Tekton Pro" w:hAnsi="Tekton Pro" w:cstheme="majorBidi"/>
                <w:b/>
                <w:bCs/>
                <w:iCs/>
                <w:color w:val="215868" w:themeColor="accent5" w:themeShade="80"/>
                <w:sz w:val="24"/>
                <w:szCs w:val="24"/>
                <w:rtl/>
                <w:lang w:val="fr-MA" w:bidi="ar-MA"/>
              </w:rPr>
              <w:t>9,78</w:t>
            </w:r>
          </w:p>
        </w:tc>
        <w:tc>
          <w:tcPr>
            <w:tcW w:w="2086" w:type="dxa"/>
            <w:shd w:val="clear" w:color="auto" w:fill="FBD4B4" w:themeFill="accent6" w:themeFillTint="66"/>
          </w:tcPr>
          <w:p w:rsidR="00530BA6" w:rsidRPr="00E5240A" w:rsidRDefault="00530BA6" w:rsidP="00530BA6">
            <w:pPr>
              <w:pStyle w:val="Paragraphedeliste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kton Pro" w:hAnsi="Tekton Pro" w:cstheme="majorBidi"/>
                <w:iCs/>
                <w:color w:val="215868" w:themeColor="accent5" w:themeShade="80"/>
                <w:sz w:val="24"/>
                <w:szCs w:val="24"/>
                <w:rtl/>
                <w:lang w:val="fr-MA" w:bidi="ar-MA"/>
              </w:rPr>
            </w:pPr>
            <w:r w:rsidRPr="00E5240A">
              <w:rPr>
                <w:rFonts w:ascii="Tekton Pro" w:hAnsi="Tekton Pro" w:cstheme="majorBidi"/>
                <w:b/>
                <w:bCs/>
                <w:iCs/>
                <w:color w:val="215868" w:themeColor="accent5" w:themeShade="80"/>
                <w:sz w:val="24"/>
                <w:szCs w:val="24"/>
                <w:rtl/>
                <w:lang w:val="fr-MA" w:bidi="ar-MA"/>
              </w:rPr>
              <w:t>9,80</w:t>
            </w:r>
          </w:p>
        </w:tc>
        <w:tc>
          <w:tcPr>
            <w:tcW w:w="1814" w:type="dxa"/>
            <w:shd w:val="clear" w:color="auto" w:fill="FBD4B4" w:themeFill="accent6" w:themeFillTint="66"/>
            <w:vAlign w:val="center"/>
          </w:tcPr>
          <w:p w:rsidR="00530BA6" w:rsidRPr="00E5240A" w:rsidRDefault="00530BA6" w:rsidP="00E524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kton Pro" w:hAnsi="Tekton Pro" w:cstheme="majorBidi"/>
                <w:b/>
                <w:bCs/>
                <w:iCs/>
                <w:color w:val="215868" w:themeColor="accent5" w:themeShade="80"/>
                <w:sz w:val="24"/>
                <w:szCs w:val="24"/>
                <w:rtl/>
                <w:lang w:val="fr-MA" w:bidi="ar-MA"/>
              </w:rPr>
            </w:pPr>
            <w:r w:rsidRPr="00E5240A">
              <w:rPr>
                <w:rFonts w:ascii="Tekton Pro" w:hAnsi="Tekton Pro" w:cstheme="majorBidi"/>
                <w:b/>
                <w:bCs/>
                <w:iCs/>
                <w:color w:val="215868" w:themeColor="accent5" w:themeShade="80"/>
                <w:sz w:val="24"/>
                <w:szCs w:val="24"/>
                <w:lang w:val="fr-MA" w:bidi="ar-MA"/>
              </w:rPr>
              <w:t>g (N/Kg)</w:t>
            </w:r>
          </w:p>
        </w:tc>
      </w:tr>
    </w:tbl>
    <w:bookmarkEnd w:id="1"/>
    <w:p w:rsidR="00114AB9" w:rsidRPr="00530BA6" w:rsidRDefault="00530BA6" w:rsidP="00530BA6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530BA6">
        <w:rPr>
          <w:rFonts w:asciiTheme="majorBidi" w:hAnsiTheme="majorBidi" w:cstheme="majorBidi"/>
          <w:sz w:val="24"/>
          <w:szCs w:val="24"/>
        </w:rPr>
        <w:t>La masse du corps est une grandeur physique constante qui ne change pas et ne dépend pas de l'endroit où se trouve l'objet.</w:t>
      </w:r>
    </w:p>
    <w:sectPr w:rsidR="00114AB9" w:rsidRPr="00530BA6" w:rsidSect="005F427C">
      <w:footerReference w:type="default" r:id="rId8"/>
      <w:pgSz w:w="11906" w:h="16838"/>
      <w:pgMar w:top="720" w:right="720" w:bottom="720" w:left="720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844" w:rsidRDefault="00CF1844" w:rsidP="00C26394">
      <w:pPr>
        <w:spacing w:after="0" w:line="240" w:lineRule="auto"/>
      </w:pPr>
      <w:r>
        <w:separator/>
      </w:r>
    </w:p>
  </w:endnote>
  <w:endnote w:type="continuationSeparator" w:id="0">
    <w:p w:rsidR="00CF1844" w:rsidRDefault="00CF1844" w:rsidP="00C2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B7" w:rsidRPr="00E63407" w:rsidRDefault="002535C3" w:rsidP="00751420">
    <w:pPr>
      <w:pStyle w:val="Pieddepage"/>
      <w:rPr>
        <w:rFonts w:ascii="Tekton Pro" w:hAnsi="Tekton Pro"/>
      </w:rPr>
    </w:pPr>
    <w:r w:rsidRPr="00287981">
      <w:rPr>
        <w:rFonts w:ascii="Tekton Pro" w:hAnsi="Tekton Pro"/>
        <w:b/>
        <w:bCs/>
        <w:noProof/>
        <w:color w:val="215868" w:themeColor="accent5" w:themeShade="80"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-52705</wp:posOffset>
              </wp:positionV>
              <wp:extent cx="7058025" cy="0"/>
              <wp:effectExtent l="38100" t="38100" r="666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802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31C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4.25pt;margin-top:-4.15pt;width:55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" strokecolor="#c0504d [3205]" strokeweight="2pt">
              <v:shadow on="t" color="black" opacity="24903f" origin=",.5" offset="0,.55556mm"/>
            </v:shape>
          </w:pict>
        </mc:Fallback>
      </mc:AlternateContent>
    </w:r>
    <w:r w:rsidR="00B72FB2">
      <w:rPr>
        <w:rFonts w:ascii="Tekton Pro" w:hAnsi="Tekton Pro"/>
        <w:b/>
        <w:bCs/>
        <w:color w:val="215868" w:themeColor="accent5" w:themeShade="80"/>
        <w:sz w:val="24"/>
        <w:szCs w:val="24"/>
      </w:rPr>
      <w:t>Le Poids et la masse</w:t>
    </w:r>
    <w:r w:rsidR="00751420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             </w:t>
    </w:r>
    <w:r w:rsidR="00B72FB2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                   </w:t>
    </w:r>
    <w:r w:rsidR="00751420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 </w:t>
    </w:r>
    <w:r w:rsidR="002F5629"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</w:t>
    </w:r>
    <w:r w:rsidR="00650303"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  </w:t>
    </w:r>
    <w:r w:rsidR="00751420">
      <w:rPr>
        <w:rStyle w:val="Lienhypertexte"/>
        <w:rFonts w:ascii="Tekton Pro" w:hAnsi="Tekton Pro"/>
        <w:b/>
        <w:bCs/>
        <w:color w:val="215868" w:themeColor="accent5" w:themeShade="80"/>
        <w:sz w:val="24"/>
        <w:szCs w:val="24"/>
        <w:u w:val="none"/>
      </w:rPr>
      <w:t>www.Extraphysics.com</w:t>
    </w:r>
    <w:r w:rsidR="00751420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           </w:t>
    </w:r>
    <w:r w:rsidR="00B72FB2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                     </w:t>
    </w:r>
    <w:r w:rsidR="00751420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</w:t>
    </w:r>
    <w:r w:rsidR="00650303"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  </w:t>
    </w:r>
    <w:r w:rsidR="00650303" w:rsidRPr="00287981">
      <w:rPr>
        <w:rFonts w:ascii="Tekton Pro" w:eastAsiaTheme="majorEastAsia" w:hAnsi="Tekton Pro" w:cstheme="majorBidi"/>
        <w:b/>
        <w:bCs/>
        <w:color w:val="215868" w:themeColor="accent5" w:themeShade="80"/>
        <w:kern w:val="24"/>
        <w:sz w:val="28"/>
        <w:szCs w:val="28"/>
      </w:rPr>
      <w:t xml:space="preserve"> </w:t>
    </w:r>
    <w:r w:rsidR="00B017FC" w:rsidRPr="00287981">
      <w:rPr>
        <w:rFonts w:ascii="Bradley Hand ITC" w:eastAsiaTheme="majorEastAsia" w:hAnsi="Bradley Hand ITC" w:cstheme="majorBidi"/>
        <w:b/>
        <w:bCs/>
        <w:color w:val="215868" w:themeColor="accent5" w:themeShade="80"/>
        <w:kern w:val="24"/>
        <w:sz w:val="108"/>
        <w:szCs w:val="108"/>
      </w:rPr>
      <w:t xml:space="preserve"> </w:t>
    </w:r>
    <w:r w:rsidR="00713035"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>3</w:t>
    </w:r>
    <w:r w:rsidR="005946F4" w:rsidRPr="00287981">
      <w:rPr>
        <w:rFonts w:ascii="Tekton Pro" w:hAnsi="Tekton Pro"/>
        <w:b/>
        <w:bCs/>
        <w:color w:val="215868" w:themeColor="accent5" w:themeShade="80"/>
        <w:sz w:val="24"/>
        <w:szCs w:val="24"/>
        <w:vertAlign w:val="superscript"/>
      </w:rPr>
      <w:t>ème</w:t>
    </w:r>
    <w:r w:rsidR="005946F4"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année collège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844" w:rsidRDefault="00CF1844" w:rsidP="00C26394">
      <w:pPr>
        <w:spacing w:after="0" w:line="240" w:lineRule="auto"/>
      </w:pPr>
      <w:r>
        <w:separator/>
      </w:r>
    </w:p>
  </w:footnote>
  <w:footnote w:type="continuationSeparator" w:id="0">
    <w:p w:rsidR="00CF1844" w:rsidRDefault="00CF1844" w:rsidP="00C26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80A"/>
    <w:multiLevelType w:val="hybridMultilevel"/>
    <w:tmpl w:val="8B92F9E8"/>
    <w:lvl w:ilvl="0" w:tplc="040C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" w15:restartNumberingAfterBreak="0">
    <w:nsid w:val="02F1777C"/>
    <w:multiLevelType w:val="hybridMultilevel"/>
    <w:tmpl w:val="2B2E0636"/>
    <w:lvl w:ilvl="0" w:tplc="1B90B714">
      <w:start w:val="2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75" w:hanging="360"/>
      </w:pPr>
    </w:lvl>
    <w:lvl w:ilvl="2" w:tplc="040C001B" w:tentative="1">
      <w:start w:val="1"/>
      <w:numFmt w:val="lowerRoman"/>
      <w:lvlText w:val="%3."/>
      <w:lvlJc w:val="right"/>
      <w:pPr>
        <w:ind w:left="2595" w:hanging="180"/>
      </w:pPr>
    </w:lvl>
    <w:lvl w:ilvl="3" w:tplc="040C000F" w:tentative="1">
      <w:start w:val="1"/>
      <w:numFmt w:val="decimal"/>
      <w:lvlText w:val="%4."/>
      <w:lvlJc w:val="left"/>
      <w:pPr>
        <w:ind w:left="3315" w:hanging="360"/>
      </w:pPr>
    </w:lvl>
    <w:lvl w:ilvl="4" w:tplc="040C0019" w:tentative="1">
      <w:start w:val="1"/>
      <w:numFmt w:val="lowerLetter"/>
      <w:lvlText w:val="%5."/>
      <w:lvlJc w:val="left"/>
      <w:pPr>
        <w:ind w:left="4035" w:hanging="360"/>
      </w:pPr>
    </w:lvl>
    <w:lvl w:ilvl="5" w:tplc="040C001B" w:tentative="1">
      <w:start w:val="1"/>
      <w:numFmt w:val="lowerRoman"/>
      <w:lvlText w:val="%6."/>
      <w:lvlJc w:val="right"/>
      <w:pPr>
        <w:ind w:left="4755" w:hanging="180"/>
      </w:pPr>
    </w:lvl>
    <w:lvl w:ilvl="6" w:tplc="040C000F" w:tentative="1">
      <w:start w:val="1"/>
      <w:numFmt w:val="decimal"/>
      <w:lvlText w:val="%7."/>
      <w:lvlJc w:val="left"/>
      <w:pPr>
        <w:ind w:left="5475" w:hanging="360"/>
      </w:pPr>
    </w:lvl>
    <w:lvl w:ilvl="7" w:tplc="040C0019" w:tentative="1">
      <w:start w:val="1"/>
      <w:numFmt w:val="lowerLetter"/>
      <w:lvlText w:val="%8."/>
      <w:lvlJc w:val="left"/>
      <w:pPr>
        <w:ind w:left="6195" w:hanging="360"/>
      </w:pPr>
    </w:lvl>
    <w:lvl w:ilvl="8" w:tplc="040C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0B4B5E64"/>
    <w:multiLevelType w:val="hybridMultilevel"/>
    <w:tmpl w:val="C5EC7C40"/>
    <w:lvl w:ilvl="0" w:tplc="040C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 w15:restartNumberingAfterBreak="0">
    <w:nsid w:val="0D856A49"/>
    <w:multiLevelType w:val="hybridMultilevel"/>
    <w:tmpl w:val="F0BE3E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2022"/>
    <w:multiLevelType w:val="hybridMultilevel"/>
    <w:tmpl w:val="F2A09FC8"/>
    <w:lvl w:ilvl="0" w:tplc="F5DED110">
      <w:start w:val="2"/>
      <w:numFmt w:val="bullet"/>
      <w:lvlText w:val="-"/>
      <w:lvlJc w:val="left"/>
      <w:pPr>
        <w:ind w:left="720" w:hanging="360"/>
      </w:pPr>
      <w:rPr>
        <w:rFonts w:ascii="Tekton Pro" w:eastAsiaTheme="minorHAnsi" w:hAnsi="Tekton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40BBF"/>
    <w:multiLevelType w:val="hybridMultilevel"/>
    <w:tmpl w:val="9B847C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E7229"/>
    <w:multiLevelType w:val="hybridMultilevel"/>
    <w:tmpl w:val="054A26BC"/>
    <w:lvl w:ilvl="0" w:tplc="040C0019">
      <w:start w:val="1"/>
      <w:numFmt w:val="lowerLetter"/>
      <w:lvlText w:val="%1."/>
      <w:lvlJc w:val="left"/>
      <w:pPr>
        <w:ind w:left="19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39" w:hanging="360"/>
      </w:pPr>
    </w:lvl>
    <w:lvl w:ilvl="2" w:tplc="040C001B" w:tentative="1">
      <w:start w:val="1"/>
      <w:numFmt w:val="lowerRoman"/>
      <w:lvlText w:val="%3."/>
      <w:lvlJc w:val="right"/>
      <w:pPr>
        <w:ind w:left="3359" w:hanging="180"/>
      </w:pPr>
    </w:lvl>
    <w:lvl w:ilvl="3" w:tplc="040C000F" w:tentative="1">
      <w:start w:val="1"/>
      <w:numFmt w:val="decimal"/>
      <w:lvlText w:val="%4."/>
      <w:lvlJc w:val="left"/>
      <w:pPr>
        <w:ind w:left="4079" w:hanging="360"/>
      </w:pPr>
    </w:lvl>
    <w:lvl w:ilvl="4" w:tplc="040C0019" w:tentative="1">
      <w:start w:val="1"/>
      <w:numFmt w:val="lowerLetter"/>
      <w:lvlText w:val="%5."/>
      <w:lvlJc w:val="left"/>
      <w:pPr>
        <w:ind w:left="4799" w:hanging="360"/>
      </w:pPr>
    </w:lvl>
    <w:lvl w:ilvl="5" w:tplc="040C001B" w:tentative="1">
      <w:start w:val="1"/>
      <w:numFmt w:val="lowerRoman"/>
      <w:lvlText w:val="%6."/>
      <w:lvlJc w:val="right"/>
      <w:pPr>
        <w:ind w:left="5519" w:hanging="180"/>
      </w:pPr>
    </w:lvl>
    <w:lvl w:ilvl="6" w:tplc="040C000F" w:tentative="1">
      <w:start w:val="1"/>
      <w:numFmt w:val="decimal"/>
      <w:lvlText w:val="%7."/>
      <w:lvlJc w:val="left"/>
      <w:pPr>
        <w:ind w:left="6239" w:hanging="360"/>
      </w:pPr>
    </w:lvl>
    <w:lvl w:ilvl="7" w:tplc="040C0019" w:tentative="1">
      <w:start w:val="1"/>
      <w:numFmt w:val="lowerLetter"/>
      <w:lvlText w:val="%8."/>
      <w:lvlJc w:val="left"/>
      <w:pPr>
        <w:ind w:left="6959" w:hanging="360"/>
      </w:pPr>
    </w:lvl>
    <w:lvl w:ilvl="8" w:tplc="040C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7" w15:restartNumberingAfterBreak="0">
    <w:nsid w:val="11CE3A47"/>
    <w:multiLevelType w:val="hybridMultilevel"/>
    <w:tmpl w:val="70D077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C05C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E294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8240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705C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2ACE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50EA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C2BA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7486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3EB4BCC"/>
    <w:multiLevelType w:val="hybridMultilevel"/>
    <w:tmpl w:val="4E96495E"/>
    <w:lvl w:ilvl="0" w:tplc="00B68C92">
      <w:start w:val="1"/>
      <w:numFmt w:val="upperRoman"/>
      <w:lvlText w:val="%1-"/>
      <w:lvlJc w:val="left"/>
      <w:pPr>
        <w:ind w:left="564" w:hanging="310"/>
      </w:pPr>
      <w:rPr>
        <w:rFonts w:ascii="Times New Roman" w:eastAsia="Times New Roman" w:hAnsi="Times New Roman" w:cs="Times New Roman" w:hint="default"/>
        <w:b/>
        <w:bCs/>
        <w:color w:val="FF0000"/>
        <w:w w:val="99"/>
        <w:sz w:val="32"/>
        <w:szCs w:val="32"/>
        <w:lang w:val="fr-FR" w:eastAsia="fr-FR" w:bidi="fr-FR"/>
      </w:rPr>
    </w:lvl>
    <w:lvl w:ilvl="1" w:tplc="4F141186">
      <w:numFmt w:val="bullet"/>
      <w:lvlText w:val="•"/>
      <w:lvlJc w:val="left"/>
      <w:pPr>
        <w:ind w:left="1588" w:hanging="310"/>
      </w:pPr>
      <w:rPr>
        <w:rFonts w:hint="default"/>
        <w:lang w:val="fr-FR" w:eastAsia="fr-FR" w:bidi="fr-FR"/>
      </w:rPr>
    </w:lvl>
    <w:lvl w:ilvl="2" w:tplc="930A52EA">
      <w:numFmt w:val="bullet"/>
      <w:lvlText w:val="•"/>
      <w:lvlJc w:val="left"/>
      <w:pPr>
        <w:ind w:left="2617" w:hanging="310"/>
      </w:pPr>
      <w:rPr>
        <w:rFonts w:hint="default"/>
        <w:lang w:val="fr-FR" w:eastAsia="fr-FR" w:bidi="fr-FR"/>
      </w:rPr>
    </w:lvl>
    <w:lvl w:ilvl="3" w:tplc="72A464E0">
      <w:numFmt w:val="bullet"/>
      <w:lvlText w:val="•"/>
      <w:lvlJc w:val="left"/>
      <w:pPr>
        <w:ind w:left="3645" w:hanging="310"/>
      </w:pPr>
      <w:rPr>
        <w:rFonts w:hint="default"/>
        <w:lang w:val="fr-FR" w:eastAsia="fr-FR" w:bidi="fr-FR"/>
      </w:rPr>
    </w:lvl>
    <w:lvl w:ilvl="4" w:tplc="59487268">
      <w:numFmt w:val="bullet"/>
      <w:lvlText w:val="•"/>
      <w:lvlJc w:val="left"/>
      <w:pPr>
        <w:ind w:left="4674" w:hanging="310"/>
      </w:pPr>
      <w:rPr>
        <w:rFonts w:hint="default"/>
        <w:lang w:val="fr-FR" w:eastAsia="fr-FR" w:bidi="fr-FR"/>
      </w:rPr>
    </w:lvl>
    <w:lvl w:ilvl="5" w:tplc="814EFB40">
      <w:numFmt w:val="bullet"/>
      <w:lvlText w:val="•"/>
      <w:lvlJc w:val="left"/>
      <w:pPr>
        <w:ind w:left="5702" w:hanging="310"/>
      </w:pPr>
      <w:rPr>
        <w:rFonts w:hint="default"/>
        <w:lang w:val="fr-FR" w:eastAsia="fr-FR" w:bidi="fr-FR"/>
      </w:rPr>
    </w:lvl>
    <w:lvl w:ilvl="6" w:tplc="8090B422">
      <w:numFmt w:val="bullet"/>
      <w:lvlText w:val="•"/>
      <w:lvlJc w:val="left"/>
      <w:pPr>
        <w:ind w:left="6731" w:hanging="310"/>
      </w:pPr>
      <w:rPr>
        <w:rFonts w:hint="default"/>
        <w:lang w:val="fr-FR" w:eastAsia="fr-FR" w:bidi="fr-FR"/>
      </w:rPr>
    </w:lvl>
    <w:lvl w:ilvl="7" w:tplc="0624F442">
      <w:numFmt w:val="bullet"/>
      <w:lvlText w:val="•"/>
      <w:lvlJc w:val="left"/>
      <w:pPr>
        <w:ind w:left="7759" w:hanging="310"/>
      </w:pPr>
      <w:rPr>
        <w:rFonts w:hint="default"/>
        <w:lang w:val="fr-FR" w:eastAsia="fr-FR" w:bidi="fr-FR"/>
      </w:rPr>
    </w:lvl>
    <w:lvl w:ilvl="8" w:tplc="2A0201F4">
      <w:numFmt w:val="bullet"/>
      <w:lvlText w:val="•"/>
      <w:lvlJc w:val="left"/>
      <w:pPr>
        <w:ind w:left="8788" w:hanging="310"/>
      </w:pPr>
      <w:rPr>
        <w:rFonts w:hint="default"/>
        <w:lang w:val="fr-FR" w:eastAsia="fr-FR" w:bidi="fr-FR"/>
      </w:rPr>
    </w:lvl>
  </w:abstractNum>
  <w:abstractNum w:abstractNumId="9" w15:restartNumberingAfterBreak="0">
    <w:nsid w:val="15785D3E"/>
    <w:multiLevelType w:val="hybridMultilevel"/>
    <w:tmpl w:val="EDCC5228"/>
    <w:lvl w:ilvl="0" w:tplc="E8C6B7D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A68A6"/>
    <w:multiLevelType w:val="hybridMultilevel"/>
    <w:tmpl w:val="38EE6A78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2D1D7C"/>
    <w:multiLevelType w:val="hybridMultilevel"/>
    <w:tmpl w:val="DB50398E"/>
    <w:lvl w:ilvl="0" w:tplc="E1FAF594">
      <w:start w:val="1"/>
      <w:numFmt w:val="upperRoman"/>
      <w:lvlText w:val="%1."/>
      <w:lvlJc w:val="left"/>
      <w:pPr>
        <w:ind w:left="128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4" w:hanging="360"/>
      </w:pPr>
    </w:lvl>
    <w:lvl w:ilvl="2" w:tplc="040C001B" w:tentative="1">
      <w:start w:val="1"/>
      <w:numFmt w:val="lowerRoman"/>
      <w:lvlText w:val="%3."/>
      <w:lvlJc w:val="right"/>
      <w:pPr>
        <w:ind w:left="2364" w:hanging="180"/>
      </w:pPr>
    </w:lvl>
    <w:lvl w:ilvl="3" w:tplc="040C000F" w:tentative="1">
      <w:start w:val="1"/>
      <w:numFmt w:val="decimal"/>
      <w:lvlText w:val="%4."/>
      <w:lvlJc w:val="left"/>
      <w:pPr>
        <w:ind w:left="3084" w:hanging="360"/>
      </w:pPr>
    </w:lvl>
    <w:lvl w:ilvl="4" w:tplc="040C0019" w:tentative="1">
      <w:start w:val="1"/>
      <w:numFmt w:val="lowerLetter"/>
      <w:lvlText w:val="%5."/>
      <w:lvlJc w:val="left"/>
      <w:pPr>
        <w:ind w:left="3804" w:hanging="360"/>
      </w:pPr>
    </w:lvl>
    <w:lvl w:ilvl="5" w:tplc="040C001B" w:tentative="1">
      <w:start w:val="1"/>
      <w:numFmt w:val="lowerRoman"/>
      <w:lvlText w:val="%6."/>
      <w:lvlJc w:val="right"/>
      <w:pPr>
        <w:ind w:left="4524" w:hanging="180"/>
      </w:pPr>
    </w:lvl>
    <w:lvl w:ilvl="6" w:tplc="040C000F" w:tentative="1">
      <w:start w:val="1"/>
      <w:numFmt w:val="decimal"/>
      <w:lvlText w:val="%7."/>
      <w:lvlJc w:val="left"/>
      <w:pPr>
        <w:ind w:left="5244" w:hanging="360"/>
      </w:pPr>
    </w:lvl>
    <w:lvl w:ilvl="7" w:tplc="040C0019" w:tentative="1">
      <w:start w:val="1"/>
      <w:numFmt w:val="lowerLetter"/>
      <w:lvlText w:val="%8."/>
      <w:lvlJc w:val="left"/>
      <w:pPr>
        <w:ind w:left="5964" w:hanging="360"/>
      </w:pPr>
    </w:lvl>
    <w:lvl w:ilvl="8" w:tplc="040C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2" w15:restartNumberingAfterBreak="0">
    <w:nsid w:val="1C7205CF"/>
    <w:multiLevelType w:val="hybridMultilevel"/>
    <w:tmpl w:val="036479C4"/>
    <w:lvl w:ilvl="0" w:tplc="857A162C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82AB9"/>
    <w:multiLevelType w:val="hybridMultilevel"/>
    <w:tmpl w:val="D60C4D46"/>
    <w:lvl w:ilvl="0" w:tplc="040C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4" w15:restartNumberingAfterBreak="0">
    <w:nsid w:val="236040B6"/>
    <w:multiLevelType w:val="hybridMultilevel"/>
    <w:tmpl w:val="8DC66D2A"/>
    <w:lvl w:ilvl="0" w:tplc="91A86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A1771"/>
    <w:multiLevelType w:val="hybridMultilevel"/>
    <w:tmpl w:val="20361F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31F2D"/>
    <w:multiLevelType w:val="hybridMultilevel"/>
    <w:tmpl w:val="447CB94C"/>
    <w:lvl w:ilvl="0" w:tplc="46DCB518">
      <w:start w:val="1"/>
      <w:numFmt w:val="decimal"/>
      <w:lvlText w:val="%1-"/>
      <w:lvlJc w:val="left"/>
      <w:pPr>
        <w:ind w:left="1211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D764733"/>
    <w:multiLevelType w:val="hybridMultilevel"/>
    <w:tmpl w:val="18C815C2"/>
    <w:lvl w:ilvl="0" w:tplc="5F187D3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062151"/>
    <w:multiLevelType w:val="hybridMultilevel"/>
    <w:tmpl w:val="06FE8476"/>
    <w:lvl w:ilvl="0" w:tplc="8402DE92">
      <w:start w:val="1"/>
      <w:numFmt w:val="lowerLetter"/>
      <w:lvlText w:val="%1."/>
      <w:lvlJc w:val="left"/>
      <w:pPr>
        <w:ind w:left="1080" w:hanging="360"/>
      </w:pPr>
      <w:rPr>
        <w:rFonts w:ascii="Hobo Std" w:hAnsi="Hobo Std"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1724EE"/>
    <w:multiLevelType w:val="hybridMultilevel"/>
    <w:tmpl w:val="790C5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26D91"/>
    <w:multiLevelType w:val="hybridMultilevel"/>
    <w:tmpl w:val="3A6A5C5E"/>
    <w:lvl w:ilvl="0" w:tplc="18284058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CF3478DC" w:tentative="1">
      <w:start w:val="1"/>
      <w:numFmt w:val="bullet"/>
      <w:lvlText w:val="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F2006AE2" w:tentative="1">
      <w:start w:val="1"/>
      <w:numFmt w:val="bullet"/>
      <w:lvlText w:val="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DD62A470" w:tentative="1">
      <w:start w:val="1"/>
      <w:numFmt w:val="bullet"/>
      <w:lvlText w:val="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4" w:tplc="C6428154" w:tentative="1">
      <w:start w:val="1"/>
      <w:numFmt w:val="bullet"/>
      <w:lvlText w:val="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5" w:tplc="F87C311E" w:tentative="1">
      <w:start w:val="1"/>
      <w:numFmt w:val="bullet"/>
      <w:lvlText w:val="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B6A20418" w:tentative="1">
      <w:start w:val="1"/>
      <w:numFmt w:val="bullet"/>
      <w:lvlText w:val="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7" w:tplc="79D68DCC" w:tentative="1">
      <w:start w:val="1"/>
      <w:numFmt w:val="bullet"/>
      <w:lvlText w:val="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  <w:lvl w:ilvl="8" w:tplc="2DEADE22" w:tentative="1">
      <w:start w:val="1"/>
      <w:numFmt w:val="bullet"/>
      <w:lvlText w:val="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30D7705A"/>
    <w:multiLevelType w:val="hybridMultilevel"/>
    <w:tmpl w:val="F1C266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336CA5"/>
    <w:multiLevelType w:val="hybridMultilevel"/>
    <w:tmpl w:val="95DCA9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03B52"/>
    <w:multiLevelType w:val="hybridMultilevel"/>
    <w:tmpl w:val="7356235A"/>
    <w:lvl w:ilvl="0" w:tplc="B1AA371C">
      <w:start w:val="1"/>
      <w:numFmt w:val="lowerLetter"/>
      <w:lvlText w:val="%1."/>
      <w:lvlJc w:val="left"/>
      <w:pPr>
        <w:ind w:left="1776" w:hanging="360"/>
      </w:pPr>
      <w:rPr>
        <w:rFonts w:ascii="Hobo Std" w:hAnsi="Hobo Std"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3B014B5C"/>
    <w:multiLevelType w:val="hybridMultilevel"/>
    <w:tmpl w:val="91C00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C17EF"/>
    <w:multiLevelType w:val="hybridMultilevel"/>
    <w:tmpl w:val="98B4A0EC"/>
    <w:lvl w:ilvl="0" w:tplc="4CC6A0B4">
      <w:start w:val="1"/>
      <w:numFmt w:val="upperRoman"/>
      <w:lvlText w:val="%1-"/>
      <w:lvlJc w:val="left"/>
      <w:pPr>
        <w:ind w:left="79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40262C3B"/>
    <w:multiLevelType w:val="hybridMultilevel"/>
    <w:tmpl w:val="221AA4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F7837"/>
    <w:multiLevelType w:val="hybridMultilevel"/>
    <w:tmpl w:val="C0109D7A"/>
    <w:lvl w:ilvl="0" w:tplc="AB2C44B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C35D0"/>
    <w:multiLevelType w:val="hybridMultilevel"/>
    <w:tmpl w:val="447CB94C"/>
    <w:lvl w:ilvl="0" w:tplc="46DCB518">
      <w:start w:val="1"/>
      <w:numFmt w:val="decimal"/>
      <w:lvlText w:val="%1-"/>
      <w:lvlJc w:val="left"/>
      <w:pPr>
        <w:ind w:left="1211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69E5B9F"/>
    <w:multiLevelType w:val="hybridMultilevel"/>
    <w:tmpl w:val="4ADE7A30"/>
    <w:lvl w:ilvl="0" w:tplc="27401C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24BF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0062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9AAF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B800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165D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B8FF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2656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6692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4DE33FFA"/>
    <w:multiLevelType w:val="hybridMultilevel"/>
    <w:tmpl w:val="7EBEA4B6"/>
    <w:lvl w:ilvl="0" w:tplc="E4D67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E15890"/>
    <w:multiLevelType w:val="hybridMultilevel"/>
    <w:tmpl w:val="1C125A60"/>
    <w:lvl w:ilvl="0" w:tplc="22C090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D0257"/>
    <w:multiLevelType w:val="hybridMultilevel"/>
    <w:tmpl w:val="C60C5DB6"/>
    <w:lvl w:ilvl="0" w:tplc="CEA07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2796F"/>
    <w:multiLevelType w:val="hybridMultilevel"/>
    <w:tmpl w:val="41FA60A8"/>
    <w:lvl w:ilvl="0" w:tplc="00A89F0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368C2"/>
    <w:multiLevelType w:val="hybridMultilevel"/>
    <w:tmpl w:val="68C236D6"/>
    <w:lvl w:ilvl="0" w:tplc="FF76DACC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8E01A98"/>
    <w:multiLevelType w:val="hybridMultilevel"/>
    <w:tmpl w:val="06C61BFC"/>
    <w:lvl w:ilvl="0" w:tplc="040C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699E214A"/>
    <w:multiLevelType w:val="hybridMultilevel"/>
    <w:tmpl w:val="8BCC78C0"/>
    <w:lvl w:ilvl="0" w:tplc="040C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7" w15:restartNumberingAfterBreak="0">
    <w:nsid w:val="6D5A684C"/>
    <w:multiLevelType w:val="hybridMultilevel"/>
    <w:tmpl w:val="3ABA494E"/>
    <w:lvl w:ilvl="0" w:tplc="1DACCB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A33FF8"/>
    <w:multiLevelType w:val="hybridMultilevel"/>
    <w:tmpl w:val="78FE2384"/>
    <w:lvl w:ilvl="0" w:tplc="06508F4A">
      <w:start w:val="1"/>
      <w:numFmt w:val="decimal"/>
      <w:lvlText w:val="%1."/>
      <w:lvlJc w:val="left"/>
      <w:pPr>
        <w:ind w:left="1495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EE46FC4"/>
    <w:multiLevelType w:val="hybridMultilevel"/>
    <w:tmpl w:val="9BBCE468"/>
    <w:lvl w:ilvl="0" w:tplc="9E3266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4640D6"/>
    <w:multiLevelType w:val="hybridMultilevel"/>
    <w:tmpl w:val="18746DE2"/>
    <w:lvl w:ilvl="0" w:tplc="AD86632C">
      <w:start w:val="1"/>
      <w:numFmt w:val="lowerLetter"/>
      <w:lvlText w:val="%1."/>
      <w:lvlJc w:val="left"/>
      <w:pPr>
        <w:ind w:left="18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5" w:hanging="360"/>
      </w:pPr>
    </w:lvl>
    <w:lvl w:ilvl="2" w:tplc="040C001B" w:tentative="1">
      <w:start w:val="1"/>
      <w:numFmt w:val="lowerRoman"/>
      <w:lvlText w:val="%3."/>
      <w:lvlJc w:val="right"/>
      <w:pPr>
        <w:ind w:left="3295" w:hanging="180"/>
      </w:pPr>
    </w:lvl>
    <w:lvl w:ilvl="3" w:tplc="040C000F" w:tentative="1">
      <w:start w:val="1"/>
      <w:numFmt w:val="decimal"/>
      <w:lvlText w:val="%4."/>
      <w:lvlJc w:val="left"/>
      <w:pPr>
        <w:ind w:left="4015" w:hanging="360"/>
      </w:pPr>
    </w:lvl>
    <w:lvl w:ilvl="4" w:tplc="040C0019" w:tentative="1">
      <w:start w:val="1"/>
      <w:numFmt w:val="lowerLetter"/>
      <w:lvlText w:val="%5."/>
      <w:lvlJc w:val="left"/>
      <w:pPr>
        <w:ind w:left="4735" w:hanging="360"/>
      </w:pPr>
    </w:lvl>
    <w:lvl w:ilvl="5" w:tplc="040C001B" w:tentative="1">
      <w:start w:val="1"/>
      <w:numFmt w:val="lowerRoman"/>
      <w:lvlText w:val="%6."/>
      <w:lvlJc w:val="right"/>
      <w:pPr>
        <w:ind w:left="5455" w:hanging="180"/>
      </w:pPr>
    </w:lvl>
    <w:lvl w:ilvl="6" w:tplc="040C000F" w:tentative="1">
      <w:start w:val="1"/>
      <w:numFmt w:val="decimal"/>
      <w:lvlText w:val="%7."/>
      <w:lvlJc w:val="left"/>
      <w:pPr>
        <w:ind w:left="6175" w:hanging="360"/>
      </w:pPr>
    </w:lvl>
    <w:lvl w:ilvl="7" w:tplc="040C0019" w:tentative="1">
      <w:start w:val="1"/>
      <w:numFmt w:val="lowerLetter"/>
      <w:lvlText w:val="%8."/>
      <w:lvlJc w:val="left"/>
      <w:pPr>
        <w:ind w:left="6895" w:hanging="360"/>
      </w:pPr>
    </w:lvl>
    <w:lvl w:ilvl="8" w:tplc="040C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1" w15:restartNumberingAfterBreak="0">
    <w:nsid w:val="753C6145"/>
    <w:multiLevelType w:val="hybridMultilevel"/>
    <w:tmpl w:val="1B724A6A"/>
    <w:lvl w:ilvl="0" w:tplc="AFB43A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6C47E2"/>
    <w:multiLevelType w:val="hybridMultilevel"/>
    <w:tmpl w:val="DBA294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1"/>
  </w:num>
  <w:num w:numId="3">
    <w:abstractNumId w:val="7"/>
  </w:num>
  <w:num w:numId="4">
    <w:abstractNumId w:val="6"/>
  </w:num>
  <w:num w:numId="5">
    <w:abstractNumId w:val="39"/>
  </w:num>
  <w:num w:numId="6">
    <w:abstractNumId w:val="0"/>
  </w:num>
  <w:num w:numId="7">
    <w:abstractNumId w:val="29"/>
  </w:num>
  <w:num w:numId="8">
    <w:abstractNumId w:val="20"/>
  </w:num>
  <w:num w:numId="9">
    <w:abstractNumId w:val="9"/>
  </w:num>
  <w:num w:numId="10">
    <w:abstractNumId w:val="24"/>
  </w:num>
  <w:num w:numId="11">
    <w:abstractNumId w:val="27"/>
  </w:num>
  <w:num w:numId="12">
    <w:abstractNumId w:val="34"/>
  </w:num>
  <w:num w:numId="13">
    <w:abstractNumId w:val="33"/>
  </w:num>
  <w:num w:numId="14">
    <w:abstractNumId w:val="19"/>
  </w:num>
  <w:num w:numId="15">
    <w:abstractNumId w:val="21"/>
  </w:num>
  <w:num w:numId="16">
    <w:abstractNumId w:val="28"/>
  </w:num>
  <w:num w:numId="17">
    <w:abstractNumId w:val="22"/>
  </w:num>
  <w:num w:numId="18">
    <w:abstractNumId w:val="26"/>
  </w:num>
  <w:num w:numId="19">
    <w:abstractNumId w:val="5"/>
  </w:num>
  <w:num w:numId="20">
    <w:abstractNumId w:val="16"/>
  </w:num>
  <w:num w:numId="21">
    <w:abstractNumId w:val="32"/>
  </w:num>
  <w:num w:numId="22">
    <w:abstractNumId w:val="12"/>
  </w:num>
  <w:num w:numId="23">
    <w:abstractNumId w:val="42"/>
  </w:num>
  <w:num w:numId="24">
    <w:abstractNumId w:val="38"/>
  </w:num>
  <w:num w:numId="25">
    <w:abstractNumId w:val="25"/>
  </w:num>
  <w:num w:numId="26">
    <w:abstractNumId w:val="14"/>
  </w:num>
  <w:num w:numId="27">
    <w:abstractNumId w:val="31"/>
  </w:num>
  <w:num w:numId="28">
    <w:abstractNumId w:val="18"/>
  </w:num>
  <w:num w:numId="29">
    <w:abstractNumId w:val="1"/>
  </w:num>
  <w:num w:numId="30">
    <w:abstractNumId w:val="36"/>
  </w:num>
  <w:num w:numId="31">
    <w:abstractNumId w:val="13"/>
  </w:num>
  <w:num w:numId="32">
    <w:abstractNumId w:val="35"/>
  </w:num>
  <w:num w:numId="33">
    <w:abstractNumId w:val="2"/>
  </w:num>
  <w:num w:numId="34">
    <w:abstractNumId w:val="37"/>
  </w:num>
  <w:num w:numId="35">
    <w:abstractNumId w:val="10"/>
  </w:num>
  <w:num w:numId="36">
    <w:abstractNumId w:val="40"/>
  </w:num>
  <w:num w:numId="37">
    <w:abstractNumId w:val="4"/>
  </w:num>
  <w:num w:numId="38">
    <w:abstractNumId w:val="8"/>
  </w:num>
  <w:num w:numId="39">
    <w:abstractNumId w:val="15"/>
  </w:num>
  <w:num w:numId="40">
    <w:abstractNumId w:val="30"/>
  </w:num>
  <w:num w:numId="41">
    <w:abstractNumId w:val="3"/>
  </w:num>
  <w:num w:numId="42">
    <w:abstractNumId w:val="17"/>
  </w:num>
  <w:num w:numId="4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94"/>
    <w:rsid w:val="00081EF3"/>
    <w:rsid w:val="00096A28"/>
    <w:rsid w:val="00114AB9"/>
    <w:rsid w:val="001210D5"/>
    <w:rsid w:val="00131C6C"/>
    <w:rsid w:val="001328B0"/>
    <w:rsid w:val="001816C8"/>
    <w:rsid w:val="001C3D5B"/>
    <w:rsid w:val="001D37A0"/>
    <w:rsid w:val="001F6615"/>
    <w:rsid w:val="00203D77"/>
    <w:rsid w:val="00205AC0"/>
    <w:rsid w:val="0022011F"/>
    <w:rsid w:val="002410B8"/>
    <w:rsid w:val="00247C7B"/>
    <w:rsid w:val="002535C3"/>
    <w:rsid w:val="0025421B"/>
    <w:rsid w:val="00262EC6"/>
    <w:rsid w:val="00270296"/>
    <w:rsid w:val="00287981"/>
    <w:rsid w:val="002902BF"/>
    <w:rsid w:val="0029632D"/>
    <w:rsid w:val="002B424D"/>
    <w:rsid w:val="002E268F"/>
    <w:rsid w:val="002F5629"/>
    <w:rsid w:val="002F7532"/>
    <w:rsid w:val="003506B1"/>
    <w:rsid w:val="00362BA5"/>
    <w:rsid w:val="003650C5"/>
    <w:rsid w:val="003D4148"/>
    <w:rsid w:val="003D4C39"/>
    <w:rsid w:val="003E5879"/>
    <w:rsid w:val="00401779"/>
    <w:rsid w:val="00405167"/>
    <w:rsid w:val="004352E2"/>
    <w:rsid w:val="004371FA"/>
    <w:rsid w:val="004B4CE6"/>
    <w:rsid w:val="004B7E38"/>
    <w:rsid w:val="004C51AD"/>
    <w:rsid w:val="004E21B5"/>
    <w:rsid w:val="00506986"/>
    <w:rsid w:val="0052235B"/>
    <w:rsid w:val="00530BA6"/>
    <w:rsid w:val="00530E32"/>
    <w:rsid w:val="005377A9"/>
    <w:rsid w:val="005946F4"/>
    <w:rsid w:val="00595E53"/>
    <w:rsid w:val="005B5CB7"/>
    <w:rsid w:val="005E3A02"/>
    <w:rsid w:val="005F427C"/>
    <w:rsid w:val="006453FC"/>
    <w:rsid w:val="0064695F"/>
    <w:rsid w:val="00650303"/>
    <w:rsid w:val="0067139B"/>
    <w:rsid w:val="0068481A"/>
    <w:rsid w:val="0068505A"/>
    <w:rsid w:val="006A70FD"/>
    <w:rsid w:val="006A7323"/>
    <w:rsid w:val="006B2057"/>
    <w:rsid w:val="00713035"/>
    <w:rsid w:val="00751420"/>
    <w:rsid w:val="007566D6"/>
    <w:rsid w:val="0077625A"/>
    <w:rsid w:val="007974D9"/>
    <w:rsid w:val="007A1A9A"/>
    <w:rsid w:val="007A312C"/>
    <w:rsid w:val="007D3E40"/>
    <w:rsid w:val="007E4B97"/>
    <w:rsid w:val="007E6CB6"/>
    <w:rsid w:val="007E7ABD"/>
    <w:rsid w:val="00801148"/>
    <w:rsid w:val="00840297"/>
    <w:rsid w:val="0084047A"/>
    <w:rsid w:val="00850A67"/>
    <w:rsid w:val="00856D5F"/>
    <w:rsid w:val="00880879"/>
    <w:rsid w:val="00892AE5"/>
    <w:rsid w:val="008B421B"/>
    <w:rsid w:val="008D66FE"/>
    <w:rsid w:val="0094193F"/>
    <w:rsid w:val="00944A00"/>
    <w:rsid w:val="00965366"/>
    <w:rsid w:val="00984D20"/>
    <w:rsid w:val="009B2320"/>
    <w:rsid w:val="009D0C7A"/>
    <w:rsid w:val="009E3141"/>
    <w:rsid w:val="009F0C33"/>
    <w:rsid w:val="00A43770"/>
    <w:rsid w:val="00A51D44"/>
    <w:rsid w:val="00A52552"/>
    <w:rsid w:val="00A532ED"/>
    <w:rsid w:val="00A808C0"/>
    <w:rsid w:val="00AA6FE7"/>
    <w:rsid w:val="00AC24DF"/>
    <w:rsid w:val="00AC5ECC"/>
    <w:rsid w:val="00AE11D2"/>
    <w:rsid w:val="00AE5EF6"/>
    <w:rsid w:val="00B017FC"/>
    <w:rsid w:val="00B116D8"/>
    <w:rsid w:val="00B47A22"/>
    <w:rsid w:val="00B72FB2"/>
    <w:rsid w:val="00BC3FE7"/>
    <w:rsid w:val="00BC7B28"/>
    <w:rsid w:val="00BF28F7"/>
    <w:rsid w:val="00C113E1"/>
    <w:rsid w:val="00C17001"/>
    <w:rsid w:val="00C26394"/>
    <w:rsid w:val="00C452DF"/>
    <w:rsid w:val="00C46D3A"/>
    <w:rsid w:val="00C47019"/>
    <w:rsid w:val="00C64CC8"/>
    <w:rsid w:val="00C87E45"/>
    <w:rsid w:val="00CC38D5"/>
    <w:rsid w:val="00CF1844"/>
    <w:rsid w:val="00D06ADD"/>
    <w:rsid w:val="00D33027"/>
    <w:rsid w:val="00D43798"/>
    <w:rsid w:val="00D834B3"/>
    <w:rsid w:val="00D9324E"/>
    <w:rsid w:val="00DB1112"/>
    <w:rsid w:val="00E5240A"/>
    <w:rsid w:val="00E603C4"/>
    <w:rsid w:val="00E6191C"/>
    <w:rsid w:val="00E63407"/>
    <w:rsid w:val="00E66189"/>
    <w:rsid w:val="00E8669C"/>
    <w:rsid w:val="00EA54C2"/>
    <w:rsid w:val="00EC68B7"/>
    <w:rsid w:val="00EF2A0A"/>
    <w:rsid w:val="00F11898"/>
    <w:rsid w:val="00F467AA"/>
    <w:rsid w:val="00F47DCB"/>
    <w:rsid w:val="00F54B50"/>
    <w:rsid w:val="00F7364D"/>
    <w:rsid w:val="00F82D34"/>
    <w:rsid w:val="00F952E7"/>
    <w:rsid w:val="00FA2A7E"/>
    <w:rsid w:val="00FC3F71"/>
    <w:rsid w:val="00FC7960"/>
    <w:rsid w:val="00FD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F47CA7-2206-4518-A97A-D64F5A40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C8"/>
  </w:style>
  <w:style w:type="paragraph" w:styleId="Titre1">
    <w:name w:val="heading 1"/>
    <w:basedOn w:val="Normal"/>
    <w:next w:val="Normal"/>
    <w:link w:val="Titre1Car"/>
    <w:uiPriority w:val="9"/>
    <w:qFormat/>
    <w:rsid w:val="00FA2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2A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6850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63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3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6394"/>
  </w:style>
  <w:style w:type="paragraph" w:styleId="Pieddepage">
    <w:name w:val="footer"/>
    <w:basedOn w:val="Normal"/>
    <w:link w:val="PieddepageCar"/>
    <w:uiPriority w:val="99"/>
    <w:unhideWhenUsed/>
    <w:rsid w:val="00C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6394"/>
  </w:style>
  <w:style w:type="table" w:styleId="Grilledutableau">
    <w:name w:val="Table Grid"/>
    <w:basedOn w:val="TableauNormal"/>
    <w:uiPriority w:val="39"/>
    <w:rsid w:val="008B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68505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6850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808C0"/>
    <w:rPr>
      <w:color w:val="0000FF"/>
      <w:u w:val="single"/>
    </w:rPr>
  </w:style>
  <w:style w:type="paragraph" w:customStyle="1" w:styleId="Default">
    <w:name w:val="Default"/>
    <w:rsid w:val="004371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FA2A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A2A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formatHTML">
    <w:name w:val="HTML Preformatted"/>
    <w:basedOn w:val="Normal"/>
    <w:link w:val="PrformatHTMLCar"/>
    <w:uiPriority w:val="99"/>
    <w:unhideWhenUsed/>
    <w:rsid w:val="00D83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834B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3D4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3D4C39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D4C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D4C39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table" w:customStyle="1" w:styleId="TableauGrille6Couleur-Accentuation61">
    <w:name w:val="Tableau Grille 6 Couleur - Accentuation 61"/>
    <w:basedOn w:val="TableauNormal"/>
    <w:uiPriority w:val="51"/>
    <w:rsid w:val="00530BA6"/>
    <w:pPr>
      <w:spacing w:after="0" w:line="240" w:lineRule="auto"/>
    </w:pPr>
    <w:rPr>
      <w:rFonts w:eastAsiaTheme="minorEastAsia"/>
      <w:color w:val="E36C0A" w:themeColor="accent6" w:themeShade="BF"/>
      <w:sz w:val="17"/>
      <w:szCs w:val="17"/>
      <w:lang w:val="en-US" w:eastAsia="ja-JP"/>
    </w:rPr>
    <w:tblPr>
      <w:tblStyleRowBandSize w:val="1"/>
      <w:tblStyleColBandSize w:val="1"/>
      <w:tblBorders>
        <w:top w:val="single" w:sz="12" w:space="0" w:color="7030A0"/>
        <w:left w:val="single" w:sz="12" w:space="0" w:color="7030A0"/>
        <w:bottom w:val="single" w:sz="12" w:space="0" w:color="7030A0"/>
        <w:right w:val="single" w:sz="12" w:space="0" w:color="7030A0"/>
        <w:insideH w:val="single" w:sz="12" w:space="0" w:color="7030A0"/>
        <w:insideV w:val="single" w:sz="12" w:space="0" w:color="7030A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72FB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72FB2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41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72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72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8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3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0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1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08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13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5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77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3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5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3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9112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3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7FA06-CBC0-4D6E-9562-A76B4FD9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www.Extraphysics.com</dc:creator>
  <cp:keywords/>
  <dc:description/>
  <cp:lastModifiedBy>user</cp:lastModifiedBy>
  <cp:revision>4</cp:revision>
  <cp:lastPrinted>2021-03-03T18:55:00Z</cp:lastPrinted>
  <dcterms:created xsi:type="dcterms:W3CDTF">2021-03-03T18:51:00Z</dcterms:created>
  <dcterms:modified xsi:type="dcterms:W3CDTF">2021-03-03T18:56:00Z</dcterms:modified>
</cp:coreProperties>
</file>