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bidiVisual/>
        <w:tblW w:w="0" w:type="auto"/>
        <w:tblBorders>
          <w:top w:val="dotted" w:sz="4" w:space="0" w:color="4472C4" w:themeColor="accent5"/>
          <w:left w:val="dotted" w:sz="4" w:space="0" w:color="4472C4" w:themeColor="accent5"/>
          <w:bottom w:val="dotted" w:sz="4" w:space="0" w:color="4472C4" w:themeColor="accent5"/>
          <w:right w:val="dotted" w:sz="4" w:space="0" w:color="4472C4" w:themeColor="accent5"/>
          <w:insideH w:val="dotted" w:sz="4" w:space="0" w:color="4472C4" w:themeColor="accent5"/>
          <w:insideV w:val="dotted" w:sz="4" w:space="0" w:color="4472C4" w:themeColor="accent5"/>
        </w:tblBorders>
        <w:tblLook w:val="04A0" w:firstRow="1" w:lastRow="0" w:firstColumn="1" w:lastColumn="0" w:noHBand="0" w:noVBand="1"/>
      </w:tblPr>
      <w:tblGrid>
        <w:gridCol w:w="4383"/>
        <w:gridCol w:w="3120"/>
        <w:gridCol w:w="3402"/>
      </w:tblGrid>
      <w:tr w:rsidR="001B2330" w:rsidTr="00BE2806">
        <w:tc>
          <w:tcPr>
            <w:tcW w:w="4383" w:type="dxa"/>
            <w:vAlign w:val="center"/>
          </w:tcPr>
          <w:p w:rsidR="001B2330" w:rsidRPr="008B69BE" w:rsidRDefault="001B2330" w:rsidP="004576C3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الاسم :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</w:t>
            </w:r>
            <w:r w:rsidRPr="00FB1766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................................................................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.............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1B2330" w:rsidRPr="00BE2806" w:rsidRDefault="001B2330" w:rsidP="00AD1120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رائز ال</w:t>
            </w:r>
            <w:r w:rsidRPr="00BE2806"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 xml:space="preserve">تقويم 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ال</w:t>
            </w:r>
            <w:r w:rsidRPr="00BE2806"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تشخيصي</w:t>
            </w:r>
          </w:p>
          <w:p w:rsidR="001B2330" w:rsidRPr="008B69BE" w:rsidRDefault="001B2330" w:rsidP="008B69BE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</w:pPr>
            <w:r w:rsidRPr="00BE2806">
              <w:rPr>
                <w:rFonts w:ascii="Sakkal Majalla" w:hAnsi="Sakkal Majalla" w:cs="Sakkal Majalla" w:hint="cs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  <w:t>في مادة الفيزياء و الكيمياء</w:t>
            </w:r>
          </w:p>
        </w:tc>
        <w:tc>
          <w:tcPr>
            <w:tcW w:w="3402" w:type="dxa"/>
          </w:tcPr>
          <w:p w:rsidR="001B2330" w:rsidRPr="008B69BE" w:rsidRDefault="00E53B77" w:rsidP="00E53B77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</w:t>
            </w:r>
            <w:bookmarkStart w:id="0" w:name="_GoBack"/>
            <w:bookmarkEnd w:id="0"/>
            <w:r w:rsidR="001B2330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ثانوية الاعدادية</w:t>
            </w:r>
          </w:p>
        </w:tc>
      </w:tr>
      <w:tr w:rsidR="001B2330" w:rsidTr="00BE2806">
        <w:tc>
          <w:tcPr>
            <w:tcW w:w="4383" w:type="dxa"/>
            <w:vAlign w:val="center"/>
          </w:tcPr>
          <w:p w:rsidR="001B2330" w:rsidRDefault="001B2330" w:rsidP="008B69BE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النسب :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...........................................................................</w:t>
            </w: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1B2330" w:rsidRPr="00BE2806" w:rsidRDefault="001B2330" w:rsidP="00AD1120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32"/>
                <w:szCs w:val="32"/>
                <w:rtl/>
                <w:lang w:val="fr-FR" w:bidi="ar-MA"/>
              </w:rPr>
            </w:pPr>
          </w:p>
        </w:tc>
        <w:tc>
          <w:tcPr>
            <w:tcW w:w="3402" w:type="dxa"/>
          </w:tcPr>
          <w:p w:rsidR="001B2330" w:rsidRDefault="001B2330" w:rsidP="006964FF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الموسم الدراسي : 201</w:t>
            </w:r>
            <w:r w:rsidR="00F2375B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8</w:t>
            </w:r>
            <w: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/ </w:t>
            </w:r>
            <w:r w:rsidR="006964F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2019</w:t>
            </w:r>
          </w:p>
        </w:tc>
      </w:tr>
      <w:tr w:rsidR="001B2330" w:rsidTr="00BE2806">
        <w:tc>
          <w:tcPr>
            <w:tcW w:w="4383" w:type="dxa"/>
            <w:vAlign w:val="center"/>
          </w:tcPr>
          <w:p w:rsidR="001B2330" w:rsidRPr="001B2330" w:rsidRDefault="001B2330" w:rsidP="008B69BE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lang w:bidi="ar-MA"/>
              </w:rPr>
            </w:pPr>
            <w:proofErr w:type="gramStart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القسم :</w:t>
            </w:r>
            <w:proofErr w:type="gramEnd"/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             </w:t>
            </w:r>
            <w:r>
              <w:rPr>
                <w:rFonts w:ascii="Sakkal Majalla" w:hAnsi="Sakkal Majalla" w:cs="Sakkal Majalla"/>
                <w:sz w:val="28"/>
                <w:szCs w:val="28"/>
                <w:lang w:bidi="ar-MA"/>
              </w:rPr>
              <w:t>2/</w:t>
            </w:r>
          </w:p>
        </w:tc>
        <w:tc>
          <w:tcPr>
            <w:tcW w:w="3120" w:type="dxa"/>
            <w:vMerge/>
            <w:shd w:val="clear" w:color="auto" w:fill="auto"/>
          </w:tcPr>
          <w:p w:rsidR="001B2330" w:rsidRPr="008B69BE" w:rsidRDefault="001B2330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3402" w:type="dxa"/>
            <w:vMerge w:val="restart"/>
          </w:tcPr>
          <w:p w:rsidR="001B2330" w:rsidRPr="008B69BE" w:rsidRDefault="001B2330" w:rsidP="00386EC6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</w:tr>
      <w:tr w:rsidR="001B2330" w:rsidTr="00BE2806">
        <w:tc>
          <w:tcPr>
            <w:tcW w:w="4383" w:type="dxa"/>
            <w:vAlign w:val="center"/>
          </w:tcPr>
          <w:p w:rsidR="001B2330" w:rsidRDefault="001B2330" w:rsidP="008B69BE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المستوى: الثانية إعدادي</w:t>
            </w:r>
          </w:p>
        </w:tc>
        <w:tc>
          <w:tcPr>
            <w:tcW w:w="3120" w:type="dxa"/>
            <w:vMerge/>
            <w:shd w:val="clear" w:color="auto" w:fill="auto"/>
          </w:tcPr>
          <w:p w:rsidR="001B2330" w:rsidRPr="008B69BE" w:rsidRDefault="001B2330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  <w:tc>
          <w:tcPr>
            <w:tcW w:w="3402" w:type="dxa"/>
            <w:vMerge/>
          </w:tcPr>
          <w:p w:rsidR="001B2330" w:rsidRDefault="001B2330" w:rsidP="00386EC6">
            <w:pPr>
              <w:ind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</w:tr>
    </w:tbl>
    <w:p w:rsidR="00855EEF" w:rsidRPr="001B2330" w:rsidRDefault="00855EEF" w:rsidP="00855EEF">
      <w:pPr>
        <w:ind w:firstLine="0"/>
        <w:jc w:val="center"/>
        <w:rPr>
          <w:rFonts w:ascii="Sakkal Majalla" w:hAnsi="Sakkal Majalla" w:cs="Sakkal Majalla"/>
          <w:b/>
          <w:bCs/>
          <w:sz w:val="2"/>
          <w:szCs w:val="2"/>
          <w:rtl/>
          <w:lang w:val="fr-FR" w:bidi="ar-MA"/>
        </w:rPr>
      </w:pPr>
    </w:p>
    <w:p w:rsidR="008B69BE" w:rsidRPr="007002A1" w:rsidRDefault="00855EEF" w:rsidP="00855EEF">
      <w:pPr>
        <w:ind w:firstLine="0"/>
        <w:jc w:val="center"/>
        <w:rPr>
          <w:rFonts w:ascii="Sakkal Majalla" w:hAnsi="Sakkal Majalla" w:cs="Sakkal Majalla"/>
          <w:b/>
          <w:bCs/>
          <w:color w:val="4472C4" w:themeColor="accent5"/>
          <w:sz w:val="32"/>
          <w:szCs w:val="32"/>
          <w:rtl/>
          <w:lang w:val="fr-FR" w:bidi="ar-MA"/>
        </w:rPr>
      </w:pPr>
      <w:r w:rsidRPr="007002A1">
        <w:rPr>
          <w:rFonts w:ascii="Sakkal Majalla" w:hAnsi="Sakkal Majalla" w:cs="Sakkal Majalla" w:hint="cs"/>
          <w:b/>
          <w:bCs/>
          <w:color w:val="4472C4" w:themeColor="accent5"/>
          <w:sz w:val="32"/>
          <w:szCs w:val="32"/>
          <w:rtl/>
          <w:lang w:val="fr-FR" w:bidi="ar-MA"/>
        </w:rPr>
        <w:t xml:space="preserve">اختر الأجوبة الصحيحة بوضع علامة </w:t>
      </w:r>
      <w:r w:rsidRPr="007002A1">
        <w:rPr>
          <w:rFonts w:ascii="Sakkal Majalla" w:hAnsi="Sakkal Majalla" w:cs="Sakkal Majalla"/>
          <w:b/>
          <w:bCs/>
          <w:color w:val="4472C4" w:themeColor="accent5"/>
          <w:rtl/>
          <w:lang w:val="fr-FR" w:bidi="ar-MA"/>
        </w:rPr>
        <w:t>×</w:t>
      </w:r>
      <w:r w:rsidRPr="007002A1">
        <w:rPr>
          <w:rFonts w:ascii="Sakkal Majalla" w:hAnsi="Sakkal Majalla" w:cs="Sakkal Majalla" w:hint="cs"/>
          <w:b/>
          <w:bCs/>
          <w:color w:val="4472C4" w:themeColor="accent5"/>
          <w:sz w:val="32"/>
          <w:szCs w:val="32"/>
          <w:rtl/>
          <w:lang w:val="fr-FR" w:bidi="ar-MA"/>
        </w:rPr>
        <w:t xml:space="preserve"> داخل الخانة المناسبة</w:t>
      </w:r>
    </w:p>
    <w:p w:rsidR="00855EEF" w:rsidRPr="00AD1120" w:rsidRDefault="00855EEF" w:rsidP="00855EEF">
      <w:pPr>
        <w:ind w:firstLine="0"/>
        <w:jc w:val="center"/>
        <w:rPr>
          <w:rFonts w:ascii="Sakkal Majalla" w:hAnsi="Sakkal Majalla" w:cs="Sakkal Majalla"/>
          <w:b/>
          <w:bCs/>
          <w:sz w:val="10"/>
          <w:szCs w:val="10"/>
          <w:rtl/>
          <w:lang w:val="fr-FR" w:bidi="ar-MA"/>
        </w:rPr>
      </w:pPr>
    </w:p>
    <w:tbl>
      <w:tblPr>
        <w:tblStyle w:val="Grilledutableau"/>
        <w:bidiVisual/>
        <w:tblW w:w="0" w:type="auto"/>
        <w:tblBorders>
          <w:top w:val="dotted" w:sz="4" w:space="0" w:color="4472C4" w:themeColor="accent5"/>
          <w:left w:val="dotted" w:sz="4" w:space="0" w:color="4472C4" w:themeColor="accent5"/>
          <w:bottom w:val="dotted" w:sz="4" w:space="0" w:color="4472C4" w:themeColor="accent5"/>
          <w:right w:val="dotted" w:sz="4" w:space="0" w:color="4472C4" w:themeColor="accent5"/>
          <w:insideH w:val="dotted" w:sz="4" w:space="0" w:color="4472C4" w:themeColor="accent5"/>
          <w:insideV w:val="dotted" w:sz="4" w:space="0" w:color="4472C4" w:themeColor="accent5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8B69BE" w:rsidTr="00FB1766">
        <w:tc>
          <w:tcPr>
            <w:tcW w:w="5452" w:type="dxa"/>
            <w:shd w:val="clear" w:color="auto" w:fill="FFF2CC" w:themeFill="accent4" w:themeFillTint="33"/>
            <w:vAlign w:val="center"/>
          </w:tcPr>
          <w:p w:rsidR="008B69BE" w:rsidRPr="0016130A" w:rsidRDefault="008B69BE" w:rsidP="00747D6F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val="fr-FR" w:bidi="ar-MA"/>
              </w:rPr>
            </w:pPr>
            <w:r w:rsidRPr="0016130A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fr-FR" w:bidi="ar-MA"/>
              </w:rPr>
              <w:t>المادة</w:t>
            </w:r>
          </w:p>
        </w:tc>
        <w:tc>
          <w:tcPr>
            <w:tcW w:w="5453" w:type="dxa"/>
            <w:shd w:val="clear" w:color="auto" w:fill="D9E2F3" w:themeFill="accent5" w:themeFillTint="33"/>
            <w:vAlign w:val="center"/>
          </w:tcPr>
          <w:p w:rsidR="008B69BE" w:rsidRPr="0016130A" w:rsidRDefault="00747D6F" w:rsidP="00747D6F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val="fr-FR" w:bidi="ar-MA"/>
              </w:rPr>
            </w:pPr>
            <w:r w:rsidRPr="0016130A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fr-FR" w:bidi="ar-MA"/>
              </w:rPr>
              <w:t>الكهرباء</w:t>
            </w:r>
          </w:p>
        </w:tc>
      </w:tr>
      <w:tr w:rsidR="008B69BE" w:rsidTr="0016130A">
        <w:tc>
          <w:tcPr>
            <w:tcW w:w="5452" w:type="dxa"/>
          </w:tcPr>
          <w:p w:rsidR="008B69BE" w:rsidRPr="00747D6F" w:rsidRDefault="008B69BE" w:rsidP="00747D6F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يسمى تحول المادة من الحالة الصلبة الى الحالة السائلة ب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الانصهار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التجمد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التبخر</w:t>
            </w:r>
          </w:p>
          <w:p w:rsidR="008B69BE" w:rsidRPr="008B69BE" w:rsidRDefault="00747D6F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التكاتف</w:t>
            </w:r>
          </w:p>
          <w:p w:rsidR="008B69BE" w:rsidRPr="00747D6F" w:rsidRDefault="008B69BE" w:rsidP="00747D6F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لفصل مكومات خليط متجانس نستعمل عملية: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التصفيق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الترشيح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التقطير</w:t>
            </w:r>
          </w:p>
          <w:p w:rsidR="008B69BE" w:rsidRPr="00747D6F" w:rsidRDefault="00740124" w:rsidP="00747D6F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تقاس درجة الحرارة بواسطة</w:t>
            </w:r>
            <w:r w:rsidR="008B69BE"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.</w:t>
            </w:r>
          </w:p>
          <w:p w:rsidR="008B69BE" w:rsidRPr="008B69BE" w:rsidRDefault="00740124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البارومتر</w:t>
            </w:r>
          </w:p>
          <w:p w:rsidR="008B69BE" w:rsidRPr="008B69BE" w:rsidRDefault="00740124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المحرار</w:t>
            </w:r>
            <w:r w:rsidR="00073D31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</w:t>
            </w:r>
          </w:p>
          <w:p w:rsidR="008B69BE" w:rsidRPr="00747D6F" w:rsidRDefault="008B69BE" w:rsidP="00747D6F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نسمي عملية اختفاء الملح في الماء بـ: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الانصهار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الذوبان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التجمد</w:t>
            </w:r>
          </w:p>
          <w:p w:rsidR="008B69BE" w:rsidRPr="00747D6F" w:rsidRDefault="008B69BE" w:rsidP="00747D6F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عند تحول جسم من حالة صلبة إلى سائلة فإن كتلته: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تزداد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تنقص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لا تتغير</w:t>
            </w:r>
          </w:p>
          <w:p w:rsidR="008B69BE" w:rsidRPr="00747D6F" w:rsidRDefault="008B69BE" w:rsidP="00747D6F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درجة حرارة تبخر الماء الخالص هي: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8B69BE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0 °C</w:t>
            </w:r>
          </w:p>
          <w:p w:rsidR="008B69BE" w:rsidRP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8B69BE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0 °C</w:t>
            </w: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10</w:t>
            </w:r>
          </w:p>
          <w:p w:rsidR="008B69BE" w:rsidRDefault="008B69BE" w:rsidP="008B69BE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8B69BE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0 °C</w:t>
            </w:r>
            <w:r w:rsidRPr="008B69BE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15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عند إذابة الملح في الماء نحصل على خليط :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متجانس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غير متجانس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خليط الماء و الزيت خليط متجانس.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صحيح</w:t>
            </w:r>
          </w:p>
          <w:p w:rsid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خطأ</w:t>
            </w:r>
          </w:p>
          <w:p w:rsidR="00AE0632" w:rsidRPr="00747D6F" w:rsidRDefault="00AE0632" w:rsidP="00AE0632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حول الى ما يناسب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.</w:t>
            </w:r>
          </w:p>
          <w:p w:rsidR="00AE0632" w:rsidRPr="00855EEF" w:rsidRDefault="00AE0632" w:rsidP="00AE0632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i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 xml:space="preserve">  </w:t>
            </w:r>
            <w:r w:rsidRPr="00855EEF">
              <w:rPr>
                <w:rFonts w:ascii="Sakkal Majalla" w:hAnsi="Sakkal Majalla" w:cs="Sakkal Majalla"/>
                <w:iCs/>
                <w:sz w:val="28"/>
                <w:szCs w:val="28"/>
                <w:lang w:val="fr-FR"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Sakkal Majalla"/>
                  <w:sz w:val="28"/>
                  <w:szCs w:val="28"/>
                  <w:lang w:val="fr-FR" w:bidi="ar-MA"/>
                </w:rPr>
                <m:t>2m=               mm</m:t>
              </m:r>
            </m:oMath>
          </w:p>
          <w:p w:rsidR="00AE0632" w:rsidRDefault="00AE0632" w:rsidP="00AE0632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iCs/>
                <w:sz w:val="28"/>
                <w:szCs w:val="28"/>
                <w:lang w:val="fr-FR" w:bidi="ar-MA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Sakkal Majalla"/>
                  <w:sz w:val="28"/>
                  <w:szCs w:val="28"/>
                  <w:lang w:val="fr-FR" w:bidi="ar-MA"/>
                </w:rPr>
                <m:t>1000g=                  kg</m:t>
              </m:r>
            </m:oMath>
          </w:p>
          <w:p w:rsidR="004576C3" w:rsidRPr="003A2CE4" w:rsidRDefault="00AE0632" w:rsidP="003A2CE4">
            <w:pPr>
              <w:pStyle w:val="Paragraphedeliste"/>
              <w:numPr>
                <w:ilvl w:val="0"/>
                <w:numId w:val="4"/>
              </w:numPr>
              <w:rPr>
                <w:rFonts w:ascii="Rage Italic" w:hAnsi="Rage Italic"/>
                <w:rtl/>
              </w:rPr>
            </w:pPr>
            <m:oMath>
              <m:r>
                <m:rPr>
                  <m:sty m:val="p"/>
                </m:rPr>
                <w:rPr>
                  <w:rFonts w:ascii="Cambria Math" w:hAnsi="Cambria Math" w:cs="Sakkal Majalla"/>
                  <w:sz w:val="28"/>
                  <w:szCs w:val="28"/>
                  <w:lang w:val="fr-FR" w:bidi="ar-MA"/>
                </w:rPr>
                <m:t>10</m:t>
              </m:r>
            </m:oMath>
            <w:r w:rsidR="003A2CE4" w:rsidRPr="003A2CE4">
              <w:rPr>
                <w:rFonts w:ascii="Rage Italic" w:hAnsi="Rage Italic"/>
              </w:rPr>
              <w:t xml:space="preserve">l </w:t>
            </w:r>
            <w:r w:rsidR="003A2CE4" w:rsidRPr="003A2CE4">
              <w:rPr>
                <w:rFonts w:asciiTheme="minorBidi" w:hAnsiTheme="minorBidi" w:cstheme="minorBidi"/>
              </w:rPr>
              <w:t xml:space="preserve">=              </w:t>
            </w:r>
            <w:r w:rsidR="003A2CE4" w:rsidRPr="003A2CE4">
              <w:rPr>
                <w:rFonts w:asciiTheme="majorHAnsi" w:hAnsiTheme="majorHAnsi" w:cstheme="minorBidi"/>
              </w:rPr>
              <w:t>d</w:t>
            </w:r>
            <w:r w:rsidR="003A2CE4" w:rsidRPr="003A2CE4">
              <w:rPr>
                <w:rFonts w:ascii="Rage Italic" w:hAnsi="Rage Italic"/>
              </w:rPr>
              <w:t>l</w:t>
            </w:r>
          </w:p>
        </w:tc>
        <w:tc>
          <w:tcPr>
            <w:tcW w:w="5453" w:type="dxa"/>
          </w:tcPr>
          <w:p w:rsidR="00747D6F" w:rsidRPr="00747D6F" w:rsidRDefault="00747D6F" w:rsidP="00747D6F">
            <w:pPr>
              <w:pStyle w:val="Paragraphedeliste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العنصر الذي يزود الدارة الكهربائية بالتيار الكهربائي هو: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المصباح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قاطع التيار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المولد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7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التركيب الكهربائي المنزلي مركب :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على التوالي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على التوازي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عند تركيب مصباح على التوالي مع آخر فإن الإضاءة: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تزداد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تنقص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لا تتغير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7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نرمز لشدة التيار الكهربائي بالحرف: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U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A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I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R</w:t>
            </w:r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7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نقيس التوتر الكهربائي بجهاز :</w:t>
            </w:r>
          </w:p>
          <w:p w:rsidR="00747D6F" w:rsidRPr="00747D6F" w:rsidRDefault="003A2CE4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proofErr w:type="spellStart"/>
            <w:r w:rsidRPr="00747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الأمبيرمتر</w:t>
            </w:r>
            <w:proofErr w:type="spellEnd"/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proofErr w:type="spellStart"/>
            <w:r w:rsidRPr="00747D6F"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>الفولطمتر</w:t>
            </w:r>
            <w:proofErr w:type="spellEnd"/>
          </w:p>
          <w:p w:rsidR="00747D6F" w:rsidRPr="00747D6F" w:rsidRDefault="00747D6F" w:rsidP="00747D6F">
            <w:pPr>
              <w:pStyle w:val="Paragraphedeliste"/>
              <w:numPr>
                <w:ilvl w:val="0"/>
                <w:numId w:val="4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proofErr w:type="spellStart"/>
            <w:r w:rsidRPr="00747D6F"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>الأو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م</w:t>
            </w:r>
            <w:r w:rsidRPr="00747D6F"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>متر</w:t>
            </w:r>
            <w:proofErr w:type="spellEnd"/>
          </w:p>
          <w:p w:rsidR="000755BA" w:rsidRPr="00747D6F" w:rsidRDefault="000755BA" w:rsidP="000755BA">
            <w:pPr>
              <w:pStyle w:val="Paragraphedeliste"/>
              <w:numPr>
                <w:ilvl w:val="0"/>
                <w:numId w:val="7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الموصلات الكهربائية هي 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:</w:t>
            </w:r>
          </w:p>
          <w:p w:rsidR="000755BA" w:rsidRPr="00747D6F" w:rsidRDefault="000755BA" w:rsidP="000755BA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مواد التي تسمح بمرور التيار الكهربائي</w:t>
            </w:r>
          </w:p>
          <w:p w:rsidR="000755BA" w:rsidRPr="00747D6F" w:rsidRDefault="000755BA" w:rsidP="000755BA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مواد التي لا تسمح بمرور التيار الكهربائي</w:t>
            </w:r>
          </w:p>
          <w:p w:rsidR="000755BA" w:rsidRPr="00747D6F" w:rsidRDefault="000755BA" w:rsidP="000755BA">
            <w:pPr>
              <w:pStyle w:val="Paragraphedeliste"/>
              <w:numPr>
                <w:ilvl w:val="0"/>
                <w:numId w:val="7"/>
              </w:numP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السلك المتصل مباشرة بالتيار الكهربائي </w:t>
            </w:r>
            <w:r w:rsidRPr="00747D6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  <w:t>:</w:t>
            </w:r>
          </w:p>
          <w:p w:rsidR="000755BA" w:rsidRPr="00747D6F" w:rsidRDefault="000755BA" w:rsidP="000755BA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  <w:t>ال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سلك المحايد</w:t>
            </w:r>
          </w:p>
          <w:p w:rsidR="000755BA" w:rsidRDefault="000755BA" w:rsidP="000755BA">
            <w:pPr>
              <w:pStyle w:val="Paragraphedeliste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سلك الطور</w:t>
            </w:r>
          </w:p>
          <w:p w:rsidR="003F6597" w:rsidRPr="00B14E30" w:rsidRDefault="00B14E30" w:rsidP="00B14E30">
            <w:pPr>
              <w:ind w:firstLine="76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 xml:space="preserve"> (8 </w:t>
            </w:r>
            <w:r w:rsidRPr="00B14E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يلعب المصباح الكهربائي في الدارة الكهربائية دور</w:t>
            </w:r>
          </w:p>
          <w:p w:rsidR="00B14E30" w:rsidRPr="00B14E30" w:rsidRDefault="00B14E30" w:rsidP="00B14E30">
            <w:pPr>
              <w:pStyle w:val="Paragraphedeliste"/>
              <w:numPr>
                <w:ilvl w:val="0"/>
                <w:numId w:val="9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B14E30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المولد الكهربائي                 </w:t>
            </w:r>
          </w:p>
          <w:p w:rsidR="00B14E30" w:rsidRPr="00B14E30" w:rsidRDefault="00B14E30" w:rsidP="00B14E30">
            <w:pPr>
              <w:pStyle w:val="Paragraphedeliste"/>
              <w:numPr>
                <w:ilvl w:val="0"/>
                <w:numId w:val="9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B14E30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المستقبل الكهربائي</w:t>
            </w:r>
            <w:r w:rsidRPr="00B14E30">
              <w:rPr>
                <w:rFonts w:hint="cs"/>
                <w:rtl/>
                <w:lang w:val="fr-FR" w:bidi="ar-MA"/>
              </w:rPr>
              <w:t xml:space="preserve">     </w:t>
            </w:r>
          </w:p>
          <w:p w:rsidR="00B14E30" w:rsidRDefault="00B14E30" w:rsidP="00B14E30">
            <w:pPr>
              <w:ind w:left="360" w:firstLine="0"/>
              <w:rPr>
                <w:lang w:val="fr-FR" w:bidi="ar-MA"/>
              </w:rPr>
            </w:pPr>
            <w:r w:rsidRPr="00B14E30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  <w:t>(9</w:t>
            </w:r>
            <w:r w:rsidRPr="00B14E3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العوازل الكهربائية مواد</w:t>
            </w:r>
            <w:r w:rsidRPr="00B14E30">
              <w:rPr>
                <w:rFonts w:hint="cs"/>
                <w:rtl/>
                <w:lang w:val="fr-FR" w:bidi="ar-MA"/>
              </w:rPr>
              <w:t xml:space="preserve">  </w:t>
            </w:r>
          </w:p>
          <w:p w:rsidR="00B14E30" w:rsidRDefault="00B14E30" w:rsidP="00B14E30">
            <w:pPr>
              <w:pStyle w:val="Paragraphedeliste"/>
              <w:numPr>
                <w:ilvl w:val="0"/>
                <w:numId w:val="10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B14E30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تسمح بمرور التيار الكهربائي         </w:t>
            </w:r>
          </w:p>
          <w:p w:rsidR="000755BA" w:rsidRPr="00B14E30" w:rsidRDefault="00B14E30" w:rsidP="00B14E30">
            <w:pPr>
              <w:pStyle w:val="Paragraphedeliste"/>
              <w:numPr>
                <w:ilvl w:val="0"/>
                <w:numId w:val="10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B14E30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لا تسمح بمرور التيار الكهربائي</w:t>
            </w:r>
            <w:r w:rsidRPr="00B14E30">
              <w:rPr>
                <w:rFonts w:hint="cs"/>
                <w:rtl/>
                <w:lang w:val="fr-FR" w:bidi="ar-MA"/>
              </w:rPr>
              <w:t xml:space="preserve">                              </w:t>
            </w:r>
          </w:p>
        </w:tc>
      </w:tr>
    </w:tbl>
    <w:p w:rsidR="008B69BE" w:rsidRDefault="008B69BE" w:rsidP="008B69BE">
      <w:pPr>
        <w:ind w:firstLine="0"/>
        <w:rPr>
          <w:rtl/>
        </w:rPr>
      </w:pPr>
    </w:p>
    <w:tbl>
      <w:tblPr>
        <w:tblStyle w:val="Grilledutableau"/>
        <w:bidiVisual/>
        <w:tblW w:w="0" w:type="auto"/>
        <w:tblBorders>
          <w:top w:val="dotted" w:sz="4" w:space="0" w:color="4472C4" w:themeColor="accent5"/>
          <w:left w:val="dotted" w:sz="4" w:space="0" w:color="4472C4" w:themeColor="accent5"/>
          <w:bottom w:val="dotted" w:sz="4" w:space="0" w:color="4472C4" w:themeColor="accent5"/>
          <w:right w:val="dotted" w:sz="4" w:space="0" w:color="4472C4" w:themeColor="accent5"/>
          <w:insideH w:val="dotted" w:sz="4" w:space="0" w:color="4472C4" w:themeColor="accent5"/>
          <w:insideV w:val="dotted" w:sz="4" w:space="0" w:color="4472C4" w:themeColor="accent5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B14E30" w:rsidTr="009B702E">
        <w:tc>
          <w:tcPr>
            <w:tcW w:w="5452" w:type="dxa"/>
            <w:shd w:val="clear" w:color="auto" w:fill="FFF2CC" w:themeFill="accent4" w:themeFillTint="33"/>
            <w:vAlign w:val="center"/>
          </w:tcPr>
          <w:p w:rsidR="00B14E30" w:rsidRPr="0016130A" w:rsidRDefault="00B14E30" w:rsidP="009B702E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val="fr-FR" w:bidi="ar-MA"/>
              </w:rPr>
            </w:pPr>
            <w:r w:rsidRPr="0016130A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fr-FR" w:bidi="ar-MA"/>
              </w:rPr>
              <w:t>المادة</w:t>
            </w:r>
          </w:p>
        </w:tc>
        <w:tc>
          <w:tcPr>
            <w:tcW w:w="5453" w:type="dxa"/>
            <w:shd w:val="clear" w:color="auto" w:fill="D9E2F3" w:themeFill="accent5" w:themeFillTint="33"/>
            <w:vAlign w:val="center"/>
          </w:tcPr>
          <w:p w:rsidR="00B14E30" w:rsidRPr="0016130A" w:rsidRDefault="00B14E30" w:rsidP="009B702E">
            <w:pPr>
              <w:ind w:firstLine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  <w:lang w:val="fr-FR" w:bidi="ar-MA"/>
              </w:rPr>
            </w:pPr>
            <w:r w:rsidRPr="0016130A"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  <w:lang w:val="fr-FR" w:bidi="ar-MA"/>
              </w:rPr>
              <w:t>الكهرباء</w:t>
            </w:r>
          </w:p>
        </w:tc>
      </w:tr>
      <w:tr w:rsidR="00B14E30" w:rsidTr="009B702E">
        <w:tc>
          <w:tcPr>
            <w:tcW w:w="5452" w:type="dxa"/>
          </w:tcPr>
          <w:p w:rsidR="00B14E30" w:rsidRDefault="00912317" w:rsidP="00912317">
            <w:pPr>
              <w:pStyle w:val="Paragraphedeliste"/>
              <w:numPr>
                <w:ilvl w:val="0"/>
                <w:numId w:val="6"/>
              </w:numPr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91231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أتمم الجمل  أسفله بالكلمات </w:t>
            </w:r>
            <w:proofErr w:type="spellStart"/>
            <w:r w:rsidRPr="0091231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الثالية</w:t>
            </w:r>
            <w:proofErr w:type="spellEnd"/>
            <w:r w:rsidRPr="0091231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:  الترشيح  ,  المذاب  ,  المتجانس ,التبخر,  التقطير , المحلول المائي ,   الماء , الحرارة</w:t>
            </w:r>
          </w:p>
          <w:p w:rsidR="00546D6F" w:rsidRPr="00546D6F" w:rsidRDefault="00546D6F" w:rsidP="00546D6F">
            <w:p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 الخليط ....................هو الذي لا يمكن تمييز مكوناته بالعين </w:t>
            </w:r>
            <w:proofErr w:type="gramStart"/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المجردة  و</w:t>
            </w:r>
            <w:proofErr w:type="gramEnd"/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يستعمل لفصل هذه المكونات طريقة....................................</w:t>
            </w:r>
          </w:p>
          <w:p w:rsidR="00546D6F" w:rsidRPr="00546D6F" w:rsidRDefault="00546D6F" w:rsidP="00546D6F">
            <w:p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         بينما تستعمل </w:t>
            </w:r>
            <w:proofErr w:type="gramStart"/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طريقة  ............................</w:t>
            </w:r>
            <w:proofErr w:type="gramEnd"/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لفصل مكونات الخليط غير </w:t>
            </w:r>
            <w:proofErr w:type="gramStart"/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المتجانس .</w:t>
            </w:r>
            <w:proofErr w:type="gramEnd"/>
          </w:p>
          <w:p w:rsidR="00546D6F" w:rsidRPr="00546D6F" w:rsidRDefault="00546D6F" w:rsidP="00546D6F">
            <w:p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       ............................هو خليط متجانس من جسمين أحدهما هو .................</w:t>
            </w:r>
            <w:proofErr w:type="gramStart"/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و يسمى</w:t>
            </w:r>
            <w:proofErr w:type="gramEnd"/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الجسم المذيب و الجسم الأخر يسمى ...................</w:t>
            </w:r>
          </w:p>
          <w:p w:rsidR="00546D6F" w:rsidRPr="00546D6F" w:rsidRDefault="00546D6F" w:rsidP="00546D6F">
            <w:p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546D6F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        يكتسب السائل .......................... فيبدأ في ........................... عند وصوله درجة حرارة  الغليان . </w:t>
            </w:r>
          </w:p>
          <w:p w:rsidR="00912317" w:rsidRDefault="00546D6F" w:rsidP="00546D6F">
            <w:pPr>
              <w:pStyle w:val="Paragraphedeliste"/>
              <w:numPr>
                <w:ilvl w:val="0"/>
                <w:numId w:val="6"/>
              </w:numPr>
              <w:jc w:val="left"/>
            </w:pPr>
            <w:r w:rsidRPr="00546D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أصل بخطوط عناصر المجموعات </w:t>
            </w:r>
            <w:proofErr w:type="gramStart"/>
            <w:r w:rsidRPr="00546D6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 xml:space="preserve">الثلاثة </w:t>
            </w:r>
            <w:r w:rsidRPr="00D83EE9">
              <w:rPr>
                <w:rFonts w:hint="cs"/>
                <w:rtl/>
              </w:rPr>
              <w:t>:</w:t>
            </w:r>
            <w:proofErr w:type="gramEnd"/>
          </w:p>
          <w:p w:rsidR="004313DB" w:rsidRDefault="00546D6F" w:rsidP="001C5CA0">
            <w:pPr>
              <w:tabs>
                <w:tab w:val="right" w:pos="5103"/>
              </w:tabs>
              <w:ind w:right="133" w:firstLine="0"/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4313DB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الكتلة</w:t>
            </w:r>
            <w:r w:rsidRPr="004313DB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 xml:space="preserve"> </w:t>
            </w:r>
            <w:r w:rsidR="004313DB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 xml:space="preserve">  </w:t>
            </w:r>
            <w:r w:rsidRPr="004313DB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 xml:space="preserve">     </w:t>
            </w:r>
            <w:r w:rsidR="004313DB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 xml:space="preserve">     </w:t>
            </w:r>
            <w:r w:rsidRPr="004313DB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المخبار لمدرج</w:t>
            </w:r>
            <w:r w:rsidR="004313DB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 xml:space="preserve">                  </w:t>
            </w:r>
            <w:r w:rsidR="004313DB" w:rsidRPr="00D83EE9">
              <w:rPr>
                <w:rFonts w:hint="cs"/>
                <w:rtl/>
              </w:rPr>
              <w:t xml:space="preserve"> </w:t>
            </w:r>
            <w:r w:rsidR="004313DB" w:rsidRPr="004313DB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باسكال</w:t>
            </w:r>
            <w:r w:rsidR="004313DB" w:rsidRPr="004313DB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Pa</w:t>
            </w:r>
            <w:r w:rsidR="004313DB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 xml:space="preserve">  </w:t>
            </w:r>
          </w:p>
          <w:p w:rsidR="00546D6F" w:rsidRDefault="004313DB" w:rsidP="001C5CA0">
            <w:pPr>
              <w:tabs>
                <w:tab w:val="right" w:pos="5103"/>
              </w:tabs>
              <w:ind w:right="133" w:firstLine="0"/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D83EE9">
              <w:rPr>
                <w:rFonts w:hint="cs"/>
                <w:rtl/>
              </w:rPr>
              <w:t>الضغط</w:t>
            </w:r>
            <w:r>
              <w:t xml:space="preserve">       </w:t>
            </w:r>
            <w:r w:rsidRPr="00D83EE9">
              <w:rPr>
                <w:rFonts w:hint="cs"/>
                <w:rtl/>
              </w:rPr>
              <w:t>الميزان</w:t>
            </w:r>
            <w:r>
              <w:t xml:space="preserve">         </w:t>
            </w:r>
            <w:r w:rsidRPr="004313DB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اللتر     </w:t>
            </w:r>
            <w:r w:rsidRPr="004313DB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l</w:t>
            </w:r>
          </w:p>
          <w:p w:rsidR="004313DB" w:rsidRDefault="004313DB" w:rsidP="001C5CA0">
            <w:pPr>
              <w:ind w:firstLine="0"/>
              <w:jc w:val="left"/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D83EE9">
              <w:rPr>
                <w:rFonts w:hint="cs"/>
                <w:rtl/>
              </w:rPr>
              <w:t>الحجم</w:t>
            </w:r>
            <w:r w:rsidRPr="004313DB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 </w:t>
            </w:r>
            <w: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 xml:space="preserve">                    </w:t>
            </w:r>
            <w:r w:rsidRPr="004313DB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المانومتر                 كيلوغرام  </w:t>
            </w:r>
            <w:r w:rsidRPr="004313DB"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  <w:t>Kg</w:t>
            </w:r>
          </w:p>
          <w:p w:rsidR="007A45DA" w:rsidRDefault="007A45DA" w:rsidP="007A45DA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7A45DA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  <w:t>(12</w:t>
            </w:r>
            <w:r>
              <w:rPr>
                <w:b/>
                <w:bCs/>
                <w:lang w:bidi="ar-MA"/>
              </w:rPr>
              <w:t xml:space="preserve"> </w:t>
            </w:r>
            <w:r w:rsidRPr="007A45D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تزداد الكتلة الحجمية</w:t>
            </w:r>
          </w:p>
          <w:p w:rsidR="007A45DA" w:rsidRPr="0010309A" w:rsidRDefault="007A45DA" w:rsidP="007A45DA">
            <w:pPr>
              <w:pStyle w:val="Paragraphedeliste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 w:rsidRPr="0010309A">
              <w:rPr>
                <w:rFonts w:hint="cs"/>
                <w:sz w:val="28"/>
                <w:szCs w:val="28"/>
                <w:rtl/>
                <w:lang w:bidi="ar-MA"/>
              </w:rPr>
              <w:t xml:space="preserve">بازدياد الحجم        </w:t>
            </w:r>
          </w:p>
          <w:p w:rsidR="007A45DA" w:rsidRPr="0010309A" w:rsidRDefault="007A45DA" w:rsidP="007A45DA">
            <w:pPr>
              <w:pStyle w:val="Paragraphedeliste"/>
              <w:numPr>
                <w:ilvl w:val="0"/>
                <w:numId w:val="12"/>
              </w:numPr>
              <w:jc w:val="left"/>
              <w:rPr>
                <w:sz w:val="28"/>
                <w:szCs w:val="28"/>
              </w:rPr>
            </w:pPr>
            <w:r w:rsidRPr="0010309A">
              <w:rPr>
                <w:rFonts w:hint="cs"/>
                <w:sz w:val="28"/>
                <w:szCs w:val="28"/>
                <w:rtl/>
                <w:lang w:bidi="ar-MA"/>
              </w:rPr>
              <w:t xml:space="preserve"> بنقصان الحجم</w:t>
            </w:r>
          </w:p>
          <w:p w:rsidR="0010309A" w:rsidRPr="0010309A" w:rsidRDefault="0010309A" w:rsidP="0010309A">
            <w:pPr>
              <w:ind w:firstLin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  <w:t>(13</w:t>
            </w:r>
            <w:r w:rsidRPr="001030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في المادة الصلبة تكون الدقائق</w:t>
            </w:r>
          </w:p>
          <w:p w:rsidR="0010309A" w:rsidRPr="0010309A" w:rsidRDefault="0010309A" w:rsidP="0010309A">
            <w:pPr>
              <w:pStyle w:val="Paragraphedeliste"/>
              <w:numPr>
                <w:ilvl w:val="0"/>
                <w:numId w:val="13"/>
              </w:numPr>
              <w:tabs>
                <w:tab w:val="right" w:pos="5103"/>
              </w:tabs>
              <w:ind w:right="133"/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10309A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متراصة        </w:t>
            </w:r>
          </w:p>
          <w:p w:rsidR="004313DB" w:rsidRPr="0010309A" w:rsidRDefault="0010309A" w:rsidP="0010309A">
            <w:pPr>
              <w:pStyle w:val="Paragraphedeliste"/>
              <w:numPr>
                <w:ilvl w:val="0"/>
                <w:numId w:val="13"/>
              </w:numPr>
              <w:tabs>
                <w:tab w:val="right" w:pos="5103"/>
              </w:tabs>
              <w:ind w:right="133"/>
              <w:rPr>
                <w:rFonts w:ascii="Rage Italic" w:hAnsi="Rage Italic"/>
                <w:lang w:bidi="ar-MA"/>
              </w:rPr>
            </w:pPr>
            <w:r w:rsidRPr="0010309A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غير متراصة</w:t>
            </w:r>
            <w:r w:rsidRPr="0010309A">
              <w:rPr>
                <w:rFonts w:hint="cs"/>
                <w:b/>
                <w:bCs/>
                <w:rtl/>
                <w:lang w:bidi="ar-MA"/>
              </w:rPr>
              <w:t xml:space="preserve">    </w:t>
            </w:r>
          </w:p>
          <w:p w:rsidR="0010309A" w:rsidRDefault="0010309A" w:rsidP="0010309A">
            <w:pPr>
              <w:widowControl/>
              <w:spacing w:line="276" w:lineRule="auto"/>
              <w:ind w:firstLin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10309A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  <w:t>(14</w:t>
            </w:r>
            <w:r w:rsidRPr="0010309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املأ الفراغ باستعمال كلمات مناسبة:</w:t>
            </w:r>
          </w:p>
          <w:p w:rsidR="0010309A" w:rsidRPr="0010309A" w:rsidRDefault="0010309A" w:rsidP="0010309A">
            <w:pPr>
              <w:widowControl/>
              <w:spacing w:line="276" w:lineRule="auto"/>
              <w:ind w:firstLine="0"/>
              <w:jc w:val="lef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fr-FR" w:bidi="ar-MA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rtl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97790</wp:posOffset>
                  </wp:positionV>
                  <wp:extent cx="3048000" cy="571500"/>
                  <wp:effectExtent l="1905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0309A" w:rsidRPr="0010309A" w:rsidRDefault="0010309A" w:rsidP="0010309A">
            <w:pPr>
              <w:pStyle w:val="Paragraphedeliste"/>
              <w:tabs>
                <w:tab w:val="right" w:pos="5103"/>
              </w:tabs>
              <w:ind w:right="133" w:firstLine="0"/>
              <w:rPr>
                <w:rFonts w:ascii="Rage Italic" w:hAnsi="Rage Italic"/>
                <w:rtl/>
                <w:lang w:bidi="ar-MA"/>
              </w:rPr>
            </w:pPr>
          </w:p>
        </w:tc>
        <w:tc>
          <w:tcPr>
            <w:tcW w:w="5453" w:type="dxa"/>
          </w:tcPr>
          <w:p w:rsidR="00B14E30" w:rsidRPr="00FE232B" w:rsidRDefault="00FE232B" w:rsidP="001C5CA0">
            <w:pPr>
              <w:pStyle w:val="Paragraphedeliste"/>
              <w:ind w:left="360" w:firstLine="0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</w:pPr>
            <w:r w:rsidRPr="00FE232B"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 w:bidi="ar-MA"/>
              </w:rPr>
              <w:t xml:space="preserve"> (10</w:t>
            </w:r>
            <w:r w:rsidR="00912317" w:rsidRPr="00FE23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>الصهيرة هي جهاز كهربائي يدرج في الدارة الكهربائية :</w:t>
            </w:r>
            <w:r w:rsidR="00B14E30" w:rsidRPr="00FE232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val="fr-FR" w:bidi="ar-MA"/>
              </w:rPr>
              <w:t xml:space="preserve"> </w:t>
            </w:r>
          </w:p>
          <w:p w:rsidR="00912317" w:rsidRPr="00912317" w:rsidRDefault="00912317" w:rsidP="00912317">
            <w:pPr>
              <w:pStyle w:val="Paragraphedeliste"/>
              <w:numPr>
                <w:ilvl w:val="0"/>
                <w:numId w:val="11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912317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 xml:space="preserve">لتوفير الطاقة الكهربائية      </w:t>
            </w:r>
          </w:p>
          <w:p w:rsidR="00912317" w:rsidRPr="00912317" w:rsidRDefault="00912317" w:rsidP="00912317">
            <w:pPr>
              <w:pStyle w:val="Paragraphedeliste"/>
              <w:numPr>
                <w:ilvl w:val="0"/>
                <w:numId w:val="11"/>
              </w:num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  <w:r w:rsidRPr="00912317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لفتح أو غلق الدارة</w:t>
            </w:r>
          </w:p>
          <w:p w:rsidR="00912317" w:rsidRDefault="00912317" w:rsidP="00912317">
            <w:pPr>
              <w:pStyle w:val="Paragraphedeliste"/>
              <w:numPr>
                <w:ilvl w:val="0"/>
                <w:numId w:val="11"/>
              </w:numPr>
              <w:rPr>
                <w:rFonts w:ascii="Sakkal Majalla" w:hAnsi="Sakkal Majalla" w:cs="Sakkal Majalla"/>
                <w:sz w:val="28"/>
                <w:szCs w:val="28"/>
                <w:lang w:val="fr-FR" w:bidi="ar-MA"/>
              </w:rPr>
            </w:pPr>
            <w:r w:rsidRPr="00912317"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MA"/>
              </w:rPr>
              <w:t>لحماية أجهزة الدارة من الإتلاف</w:t>
            </w:r>
          </w:p>
          <w:p w:rsidR="00912317" w:rsidRPr="00912317" w:rsidRDefault="00912317" w:rsidP="00912317">
            <w:pPr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  <w:p w:rsidR="00912317" w:rsidRPr="00B14E30" w:rsidRDefault="00912317" w:rsidP="00912317">
            <w:pPr>
              <w:pStyle w:val="Paragraphedeliste"/>
              <w:ind w:left="360" w:firstLine="0"/>
              <w:rPr>
                <w:rFonts w:ascii="Sakkal Majalla" w:hAnsi="Sakkal Majalla" w:cs="Sakkal Majalla"/>
                <w:sz w:val="28"/>
                <w:szCs w:val="28"/>
                <w:rtl/>
                <w:lang w:val="fr-FR" w:bidi="ar-MA"/>
              </w:rPr>
            </w:pPr>
          </w:p>
        </w:tc>
      </w:tr>
    </w:tbl>
    <w:p w:rsidR="003A2CE4" w:rsidRPr="00B14E30" w:rsidRDefault="004313DB" w:rsidP="008B69BE">
      <w:pPr>
        <w:ind w:firstLine="0"/>
        <w:rPr>
          <w:i/>
        </w:rPr>
      </w:pPr>
      <w:r>
        <w:rPr>
          <w:i/>
        </w:rPr>
        <w:t xml:space="preserve"> </w:t>
      </w:r>
    </w:p>
    <w:sectPr w:rsidR="003A2CE4" w:rsidRPr="00B14E30" w:rsidSect="001B2330">
      <w:pgSz w:w="11906" w:h="16838"/>
      <w:pgMar w:top="284" w:right="424" w:bottom="426" w:left="567" w:header="720" w:footer="720" w:gutter="0"/>
      <w:cols w:space="708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eepy">
    <w:charset w:val="00"/>
    <w:family w:val="decorative"/>
    <w:pitch w:val="variable"/>
    <w:sig w:usb0="8000002F" w:usb1="00000008" w:usb2="00000000" w:usb3="00000000" w:csb0="0000001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0AE8"/>
    <w:multiLevelType w:val="hybridMultilevel"/>
    <w:tmpl w:val="1FFA3150"/>
    <w:lvl w:ilvl="0" w:tplc="7EA61A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A04"/>
    <w:multiLevelType w:val="hybridMultilevel"/>
    <w:tmpl w:val="9FAAE574"/>
    <w:lvl w:ilvl="0" w:tplc="7EA61A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1703"/>
    <w:multiLevelType w:val="multilevel"/>
    <w:tmpl w:val="B9020430"/>
    <w:styleLink w:val="a"/>
    <w:lvl w:ilvl="0">
      <w:start w:val="1"/>
      <w:numFmt w:val="bullet"/>
      <w:lvlText w:val="0"/>
      <w:lvlJc w:val="left"/>
      <w:pPr>
        <w:tabs>
          <w:tab w:val="num" w:pos="697"/>
        </w:tabs>
        <w:ind w:left="680" w:hanging="226"/>
      </w:pPr>
      <w:rPr>
        <w:rFonts w:ascii="Creepy" w:hAnsi="Creepy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96572B2"/>
    <w:multiLevelType w:val="hybridMultilevel"/>
    <w:tmpl w:val="91285278"/>
    <w:lvl w:ilvl="0" w:tplc="3978FD8A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99780F"/>
    <w:multiLevelType w:val="hybridMultilevel"/>
    <w:tmpl w:val="4CC6D96A"/>
    <w:lvl w:ilvl="0" w:tplc="7EA61A66">
      <w:start w:val="1"/>
      <w:numFmt w:val="bullet"/>
      <w:lvlText w:val=""/>
      <w:lvlJc w:val="left"/>
      <w:pPr>
        <w:ind w:left="1665" w:hanging="360"/>
      </w:pPr>
      <w:rPr>
        <w:rFonts w:ascii="Webdings" w:hAnsi="Webdings" w:hint="default"/>
        <w:sz w:val="22"/>
        <w:szCs w:val="22"/>
      </w:rPr>
    </w:lvl>
    <w:lvl w:ilvl="1" w:tplc="AED010CA">
      <w:numFmt w:val="bullet"/>
      <w:lvlText w:val=""/>
      <w:lvlJc w:val="left"/>
      <w:pPr>
        <w:ind w:left="2385" w:hanging="360"/>
      </w:pPr>
      <w:rPr>
        <w:rFonts w:ascii="Wingdings" w:eastAsia="Times New Roman" w:hAnsi="Wingdings" w:cs="Sakkal Majalla" w:hint="default"/>
      </w:rPr>
    </w:lvl>
    <w:lvl w:ilvl="2" w:tplc="040C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3CE84598"/>
    <w:multiLevelType w:val="multilevel"/>
    <w:tmpl w:val="4508ADC6"/>
    <w:styleLink w:val="a0"/>
    <w:lvl w:ilvl="0">
      <w:start w:val="1"/>
      <w:numFmt w:val="decimal"/>
      <w:suff w:val="space"/>
      <w:lvlText w:val="%1)"/>
      <w:lvlJc w:val="right"/>
      <w:pPr>
        <w:ind w:left="1134" w:firstLine="0"/>
      </w:pPr>
      <w:rPr>
        <w:rFonts w:cs="Traditional Arabic" w:hint="default"/>
      </w:rPr>
    </w:lvl>
    <w:lvl w:ilvl="1">
      <w:start w:val="1"/>
      <w:numFmt w:val="arabicAbjad"/>
      <w:lvlText w:val="%2)"/>
      <w:lvlJc w:val="right"/>
      <w:pPr>
        <w:tabs>
          <w:tab w:val="num" w:pos="1287"/>
        </w:tabs>
        <w:ind w:left="2155" w:hanging="454"/>
      </w:pPr>
      <w:rPr>
        <w:rFonts w:hint="default"/>
      </w:rPr>
    </w:lvl>
    <w:lvl w:ilvl="2">
      <w:start w:val="1"/>
      <w:numFmt w:val="bullet"/>
      <w:lvlText w:val=""/>
      <w:lvlJc w:val="left"/>
      <w:pPr>
        <w:tabs>
          <w:tab w:val="num" w:pos="1647"/>
        </w:tabs>
        <w:ind w:left="2722" w:hanging="454"/>
      </w:pPr>
      <w:rPr>
        <w:rFonts w:ascii="Symbol" w:hAnsi="Symbol" w:cs="Times New Roman"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abstractNum w:abstractNumId="6" w15:restartNumberingAfterBreak="0">
    <w:nsid w:val="66B73D25"/>
    <w:multiLevelType w:val="hybridMultilevel"/>
    <w:tmpl w:val="735AD97C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932F58"/>
    <w:multiLevelType w:val="hybridMultilevel"/>
    <w:tmpl w:val="114A96A2"/>
    <w:lvl w:ilvl="0" w:tplc="040C0015">
      <w:start w:val="1"/>
      <w:numFmt w:val="upperLetter"/>
      <w:lvlText w:val="%1."/>
      <w:lvlJc w:val="left"/>
      <w:pPr>
        <w:ind w:left="1023" w:hanging="360"/>
      </w:pPr>
    </w:lvl>
    <w:lvl w:ilvl="1" w:tplc="040C0019" w:tentative="1">
      <w:start w:val="1"/>
      <w:numFmt w:val="lowerLetter"/>
      <w:lvlText w:val="%2."/>
      <w:lvlJc w:val="left"/>
      <w:pPr>
        <w:ind w:left="1743" w:hanging="360"/>
      </w:pPr>
    </w:lvl>
    <w:lvl w:ilvl="2" w:tplc="040C001B" w:tentative="1">
      <w:start w:val="1"/>
      <w:numFmt w:val="lowerRoman"/>
      <w:lvlText w:val="%3."/>
      <w:lvlJc w:val="right"/>
      <w:pPr>
        <w:ind w:left="2463" w:hanging="180"/>
      </w:pPr>
    </w:lvl>
    <w:lvl w:ilvl="3" w:tplc="040C000F" w:tentative="1">
      <w:start w:val="1"/>
      <w:numFmt w:val="decimal"/>
      <w:lvlText w:val="%4."/>
      <w:lvlJc w:val="left"/>
      <w:pPr>
        <w:ind w:left="3183" w:hanging="360"/>
      </w:pPr>
    </w:lvl>
    <w:lvl w:ilvl="4" w:tplc="040C0019" w:tentative="1">
      <w:start w:val="1"/>
      <w:numFmt w:val="lowerLetter"/>
      <w:lvlText w:val="%5."/>
      <w:lvlJc w:val="left"/>
      <w:pPr>
        <w:ind w:left="3903" w:hanging="360"/>
      </w:pPr>
    </w:lvl>
    <w:lvl w:ilvl="5" w:tplc="040C001B" w:tentative="1">
      <w:start w:val="1"/>
      <w:numFmt w:val="lowerRoman"/>
      <w:lvlText w:val="%6."/>
      <w:lvlJc w:val="right"/>
      <w:pPr>
        <w:ind w:left="4623" w:hanging="180"/>
      </w:pPr>
    </w:lvl>
    <w:lvl w:ilvl="6" w:tplc="040C000F" w:tentative="1">
      <w:start w:val="1"/>
      <w:numFmt w:val="decimal"/>
      <w:lvlText w:val="%7."/>
      <w:lvlJc w:val="left"/>
      <w:pPr>
        <w:ind w:left="5343" w:hanging="360"/>
      </w:pPr>
    </w:lvl>
    <w:lvl w:ilvl="7" w:tplc="040C0019" w:tentative="1">
      <w:start w:val="1"/>
      <w:numFmt w:val="lowerLetter"/>
      <w:lvlText w:val="%8."/>
      <w:lvlJc w:val="left"/>
      <w:pPr>
        <w:ind w:left="6063" w:hanging="360"/>
      </w:pPr>
    </w:lvl>
    <w:lvl w:ilvl="8" w:tplc="040C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8" w15:restartNumberingAfterBreak="0">
    <w:nsid w:val="67C24E50"/>
    <w:multiLevelType w:val="hybridMultilevel"/>
    <w:tmpl w:val="46AED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81B26"/>
    <w:multiLevelType w:val="multilevel"/>
    <w:tmpl w:val="D2C8DC06"/>
    <w:styleLink w:val="a1"/>
    <w:lvl w:ilvl="0">
      <w:start w:val="1"/>
      <w:numFmt w:val="arabicAbjad"/>
      <w:lvlText w:val="%1)"/>
      <w:lvlJc w:val="left"/>
      <w:pPr>
        <w:tabs>
          <w:tab w:val="num" w:pos="360"/>
        </w:tabs>
        <w:ind w:left="680" w:hanging="396"/>
      </w:pPr>
      <w:rPr>
        <w:rFonts w:hint="default"/>
      </w:rPr>
    </w:lvl>
    <w:lvl w:ilvl="1">
      <w:start w:val="1"/>
      <w:numFmt w:val="bullet"/>
      <w:lvlText w:val="0"/>
      <w:lvlJc w:val="left"/>
      <w:pPr>
        <w:tabs>
          <w:tab w:val="num" w:pos="720"/>
        </w:tabs>
        <w:ind w:left="1418" w:hanging="284"/>
      </w:pPr>
      <w:rPr>
        <w:rFonts w:ascii="Creepy" w:hAnsi="Creepy" w:cs="Times New Roman" w:hint="default"/>
        <w:color w:val="00000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5AB68DF"/>
    <w:multiLevelType w:val="hybridMultilevel"/>
    <w:tmpl w:val="02361176"/>
    <w:lvl w:ilvl="0" w:tplc="7EA61A66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644698"/>
    <w:multiLevelType w:val="hybridMultilevel"/>
    <w:tmpl w:val="05B2E9C6"/>
    <w:lvl w:ilvl="0" w:tplc="7EA61A6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E614C"/>
    <w:multiLevelType w:val="hybridMultilevel"/>
    <w:tmpl w:val="43603874"/>
    <w:lvl w:ilvl="0" w:tplc="479CAFF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786180"/>
    <w:multiLevelType w:val="hybridMultilevel"/>
    <w:tmpl w:val="BB2E526E"/>
    <w:lvl w:ilvl="0" w:tplc="7EA61A66">
      <w:start w:val="1"/>
      <w:numFmt w:val="bullet"/>
      <w:lvlText w:val=""/>
      <w:lvlJc w:val="left"/>
      <w:pPr>
        <w:ind w:left="1210" w:hanging="360"/>
      </w:pPr>
      <w:rPr>
        <w:rFonts w:ascii="Webdings" w:hAnsi="Web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F468D"/>
    <w:rsid w:val="00011985"/>
    <w:rsid w:val="000152E3"/>
    <w:rsid w:val="00021C97"/>
    <w:rsid w:val="000222BB"/>
    <w:rsid w:val="00022961"/>
    <w:rsid w:val="0002299F"/>
    <w:rsid w:val="000270A1"/>
    <w:rsid w:val="00055F73"/>
    <w:rsid w:val="000575B2"/>
    <w:rsid w:val="00066002"/>
    <w:rsid w:val="00066397"/>
    <w:rsid w:val="00070BFE"/>
    <w:rsid w:val="0007126C"/>
    <w:rsid w:val="00073D31"/>
    <w:rsid w:val="000755BA"/>
    <w:rsid w:val="00082D47"/>
    <w:rsid w:val="00085F99"/>
    <w:rsid w:val="00091C9E"/>
    <w:rsid w:val="00092912"/>
    <w:rsid w:val="000A6D24"/>
    <w:rsid w:val="000C324A"/>
    <w:rsid w:val="000C76F7"/>
    <w:rsid w:val="000D29FC"/>
    <w:rsid w:val="000D64A3"/>
    <w:rsid w:val="000E1D72"/>
    <w:rsid w:val="000F50BE"/>
    <w:rsid w:val="000F6372"/>
    <w:rsid w:val="000F673D"/>
    <w:rsid w:val="0010309A"/>
    <w:rsid w:val="0011348D"/>
    <w:rsid w:val="00116095"/>
    <w:rsid w:val="00116A9D"/>
    <w:rsid w:val="00120EA3"/>
    <w:rsid w:val="00126401"/>
    <w:rsid w:val="00137163"/>
    <w:rsid w:val="00142BC1"/>
    <w:rsid w:val="001430BE"/>
    <w:rsid w:val="00144AC8"/>
    <w:rsid w:val="0015635C"/>
    <w:rsid w:val="001567E0"/>
    <w:rsid w:val="0016130A"/>
    <w:rsid w:val="00161E0F"/>
    <w:rsid w:val="00167C73"/>
    <w:rsid w:val="00182EA0"/>
    <w:rsid w:val="001834B1"/>
    <w:rsid w:val="00184121"/>
    <w:rsid w:val="00194B8A"/>
    <w:rsid w:val="001A3A90"/>
    <w:rsid w:val="001A52B2"/>
    <w:rsid w:val="001B2330"/>
    <w:rsid w:val="001B361C"/>
    <w:rsid w:val="001B5B63"/>
    <w:rsid w:val="001C0B19"/>
    <w:rsid w:val="001C40CC"/>
    <w:rsid w:val="001C5CA0"/>
    <w:rsid w:val="001C7DBD"/>
    <w:rsid w:val="001E0986"/>
    <w:rsid w:val="001E6E14"/>
    <w:rsid w:val="001F18F9"/>
    <w:rsid w:val="001F3849"/>
    <w:rsid w:val="002015B6"/>
    <w:rsid w:val="002015DE"/>
    <w:rsid w:val="00204BDD"/>
    <w:rsid w:val="0020566F"/>
    <w:rsid w:val="00205CE6"/>
    <w:rsid w:val="002072FF"/>
    <w:rsid w:val="00210AB0"/>
    <w:rsid w:val="00231DB5"/>
    <w:rsid w:val="002333A4"/>
    <w:rsid w:val="00233C7F"/>
    <w:rsid w:val="0023594B"/>
    <w:rsid w:val="00237D7F"/>
    <w:rsid w:val="002410B3"/>
    <w:rsid w:val="00246D79"/>
    <w:rsid w:val="002474A3"/>
    <w:rsid w:val="00250AFB"/>
    <w:rsid w:val="00255659"/>
    <w:rsid w:val="00256D10"/>
    <w:rsid w:val="00267A03"/>
    <w:rsid w:val="00271AB9"/>
    <w:rsid w:val="00273437"/>
    <w:rsid w:val="00274077"/>
    <w:rsid w:val="002879FF"/>
    <w:rsid w:val="002A53C3"/>
    <w:rsid w:val="002A7C37"/>
    <w:rsid w:val="002B32F0"/>
    <w:rsid w:val="002C020D"/>
    <w:rsid w:val="002C46CE"/>
    <w:rsid w:val="002D3F71"/>
    <w:rsid w:val="002E3D09"/>
    <w:rsid w:val="00310EC4"/>
    <w:rsid w:val="0031104D"/>
    <w:rsid w:val="00317D43"/>
    <w:rsid w:val="00320479"/>
    <w:rsid w:val="003219BD"/>
    <w:rsid w:val="00322254"/>
    <w:rsid w:val="00330267"/>
    <w:rsid w:val="00334E35"/>
    <w:rsid w:val="00336659"/>
    <w:rsid w:val="00360089"/>
    <w:rsid w:val="0036563F"/>
    <w:rsid w:val="003868BF"/>
    <w:rsid w:val="00386EC6"/>
    <w:rsid w:val="00394567"/>
    <w:rsid w:val="00394674"/>
    <w:rsid w:val="00396896"/>
    <w:rsid w:val="003A2CE4"/>
    <w:rsid w:val="003B0143"/>
    <w:rsid w:val="003B2B46"/>
    <w:rsid w:val="003B420A"/>
    <w:rsid w:val="003C0521"/>
    <w:rsid w:val="003C39FD"/>
    <w:rsid w:val="003D3728"/>
    <w:rsid w:val="003E5A0E"/>
    <w:rsid w:val="003F6597"/>
    <w:rsid w:val="004042A5"/>
    <w:rsid w:val="00407D59"/>
    <w:rsid w:val="00413BC3"/>
    <w:rsid w:val="00420C66"/>
    <w:rsid w:val="00426C84"/>
    <w:rsid w:val="00426F86"/>
    <w:rsid w:val="004313DB"/>
    <w:rsid w:val="004373AE"/>
    <w:rsid w:val="004576C3"/>
    <w:rsid w:val="004666DE"/>
    <w:rsid w:val="004677D6"/>
    <w:rsid w:val="00474211"/>
    <w:rsid w:val="004A0C85"/>
    <w:rsid w:val="004A43C4"/>
    <w:rsid w:val="004B0743"/>
    <w:rsid w:val="004B3B3B"/>
    <w:rsid w:val="004B44AA"/>
    <w:rsid w:val="004B512C"/>
    <w:rsid w:val="004B6520"/>
    <w:rsid w:val="004C1C74"/>
    <w:rsid w:val="004C3351"/>
    <w:rsid w:val="004C5DA4"/>
    <w:rsid w:val="004D47B7"/>
    <w:rsid w:val="004E106A"/>
    <w:rsid w:val="004E2AB1"/>
    <w:rsid w:val="004E7683"/>
    <w:rsid w:val="00505351"/>
    <w:rsid w:val="00507FC5"/>
    <w:rsid w:val="00511D96"/>
    <w:rsid w:val="00511F2C"/>
    <w:rsid w:val="00512DB7"/>
    <w:rsid w:val="00514407"/>
    <w:rsid w:val="00520CAB"/>
    <w:rsid w:val="00521FCF"/>
    <w:rsid w:val="00534D96"/>
    <w:rsid w:val="00546D6F"/>
    <w:rsid w:val="00570E2E"/>
    <w:rsid w:val="00583DCC"/>
    <w:rsid w:val="00590AA7"/>
    <w:rsid w:val="00594A50"/>
    <w:rsid w:val="005C0B27"/>
    <w:rsid w:val="005C6729"/>
    <w:rsid w:val="005F0555"/>
    <w:rsid w:val="00605DF1"/>
    <w:rsid w:val="00605E3F"/>
    <w:rsid w:val="00615B49"/>
    <w:rsid w:val="00622CFF"/>
    <w:rsid w:val="00626658"/>
    <w:rsid w:val="00627AB8"/>
    <w:rsid w:val="00630599"/>
    <w:rsid w:val="00631694"/>
    <w:rsid w:val="00633188"/>
    <w:rsid w:val="006331EC"/>
    <w:rsid w:val="0063653A"/>
    <w:rsid w:val="00641D68"/>
    <w:rsid w:val="00651800"/>
    <w:rsid w:val="00660787"/>
    <w:rsid w:val="00670427"/>
    <w:rsid w:val="006762EB"/>
    <w:rsid w:val="00681DD2"/>
    <w:rsid w:val="006873C5"/>
    <w:rsid w:val="00695A4D"/>
    <w:rsid w:val="006964FF"/>
    <w:rsid w:val="006B1BAB"/>
    <w:rsid w:val="006B22E6"/>
    <w:rsid w:val="006B30C6"/>
    <w:rsid w:val="006C7BF6"/>
    <w:rsid w:val="006D4978"/>
    <w:rsid w:val="006E2F65"/>
    <w:rsid w:val="006F3BFD"/>
    <w:rsid w:val="007002A1"/>
    <w:rsid w:val="00712E85"/>
    <w:rsid w:val="00714E35"/>
    <w:rsid w:val="007230D9"/>
    <w:rsid w:val="00724ABF"/>
    <w:rsid w:val="0073051F"/>
    <w:rsid w:val="00735F52"/>
    <w:rsid w:val="00740124"/>
    <w:rsid w:val="007421B5"/>
    <w:rsid w:val="00747D6F"/>
    <w:rsid w:val="007500AB"/>
    <w:rsid w:val="00751EBB"/>
    <w:rsid w:val="00753F0E"/>
    <w:rsid w:val="00755EA2"/>
    <w:rsid w:val="00757EDC"/>
    <w:rsid w:val="00765422"/>
    <w:rsid w:val="00777D19"/>
    <w:rsid w:val="00783F41"/>
    <w:rsid w:val="00784050"/>
    <w:rsid w:val="007A002E"/>
    <w:rsid w:val="007A45DA"/>
    <w:rsid w:val="007A460E"/>
    <w:rsid w:val="007A6252"/>
    <w:rsid w:val="007B2196"/>
    <w:rsid w:val="007B23F1"/>
    <w:rsid w:val="007B6A43"/>
    <w:rsid w:val="007C2788"/>
    <w:rsid w:val="007D4013"/>
    <w:rsid w:val="007E3580"/>
    <w:rsid w:val="007F1D4F"/>
    <w:rsid w:val="008058D1"/>
    <w:rsid w:val="00810031"/>
    <w:rsid w:val="00823C71"/>
    <w:rsid w:val="008306DE"/>
    <w:rsid w:val="008331CC"/>
    <w:rsid w:val="008416B0"/>
    <w:rsid w:val="00852749"/>
    <w:rsid w:val="00854FF0"/>
    <w:rsid w:val="00855EEF"/>
    <w:rsid w:val="00863833"/>
    <w:rsid w:val="008812A2"/>
    <w:rsid w:val="00884B77"/>
    <w:rsid w:val="00886356"/>
    <w:rsid w:val="00894ED6"/>
    <w:rsid w:val="00897C34"/>
    <w:rsid w:val="008A50B4"/>
    <w:rsid w:val="008B08EB"/>
    <w:rsid w:val="008B28DF"/>
    <w:rsid w:val="008B69BE"/>
    <w:rsid w:val="008B7D03"/>
    <w:rsid w:val="008D4531"/>
    <w:rsid w:val="00900FD5"/>
    <w:rsid w:val="00903D81"/>
    <w:rsid w:val="00905810"/>
    <w:rsid w:val="00907124"/>
    <w:rsid w:val="00912317"/>
    <w:rsid w:val="00912996"/>
    <w:rsid w:val="00920FC4"/>
    <w:rsid w:val="00925C6E"/>
    <w:rsid w:val="00930DB9"/>
    <w:rsid w:val="00935FC2"/>
    <w:rsid w:val="0095016B"/>
    <w:rsid w:val="009649C1"/>
    <w:rsid w:val="0096739B"/>
    <w:rsid w:val="009970B3"/>
    <w:rsid w:val="009A33D4"/>
    <w:rsid w:val="009A60EC"/>
    <w:rsid w:val="009C25B8"/>
    <w:rsid w:val="009C2CFA"/>
    <w:rsid w:val="009D023F"/>
    <w:rsid w:val="009D15E3"/>
    <w:rsid w:val="009D70A1"/>
    <w:rsid w:val="009E392B"/>
    <w:rsid w:val="009E7671"/>
    <w:rsid w:val="009F24AE"/>
    <w:rsid w:val="00A00885"/>
    <w:rsid w:val="00A021DC"/>
    <w:rsid w:val="00A02AA5"/>
    <w:rsid w:val="00A02E6F"/>
    <w:rsid w:val="00A14E9D"/>
    <w:rsid w:val="00A1538D"/>
    <w:rsid w:val="00A15D64"/>
    <w:rsid w:val="00A1695E"/>
    <w:rsid w:val="00A248C4"/>
    <w:rsid w:val="00A32C18"/>
    <w:rsid w:val="00A40229"/>
    <w:rsid w:val="00A453DF"/>
    <w:rsid w:val="00A52909"/>
    <w:rsid w:val="00A6588C"/>
    <w:rsid w:val="00A712EC"/>
    <w:rsid w:val="00A724A7"/>
    <w:rsid w:val="00A86A19"/>
    <w:rsid w:val="00A870C7"/>
    <w:rsid w:val="00A907E1"/>
    <w:rsid w:val="00A9396E"/>
    <w:rsid w:val="00AA486C"/>
    <w:rsid w:val="00AB3E29"/>
    <w:rsid w:val="00AC0184"/>
    <w:rsid w:val="00AD00AA"/>
    <w:rsid w:val="00AD0756"/>
    <w:rsid w:val="00AD1120"/>
    <w:rsid w:val="00AD7575"/>
    <w:rsid w:val="00AE0632"/>
    <w:rsid w:val="00AE1BF1"/>
    <w:rsid w:val="00AF043D"/>
    <w:rsid w:val="00AF4ECE"/>
    <w:rsid w:val="00B0042A"/>
    <w:rsid w:val="00B14B58"/>
    <w:rsid w:val="00B14E30"/>
    <w:rsid w:val="00B25117"/>
    <w:rsid w:val="00B26A31"/>
    <w:rsid w:val="00B3690D"/>
    <w:rsid w:val="00B36B76"/>
    <w:rsid w:val="00B3716C"/>
    <w:rsid w:val="00B720B1"/>
    <w:rsid w:val="00B73BF0"/>
    <w:rsid w:val="00B74A3C"/>
    <w:rsid w:val="00B8087E"/>
    <w:rsid w:val="00B92960"/>
    <w:rsid w:val="00B9793C"/>
    <w:rsid w:val="00BA45AD"/>
    <w:rsid w:val="00BA6501"/>
    <w:rsid w:val="00BB13AE"/>
    <w:rsid w:val="00BB31BC"/>
    <w:rsid w:val="00BB5DDF"/>
    <w:rsid w:val="00BB60DC"/>
    <w:rsid w:val="00BB7384"/>
    <w:rsid w:val="00BC100A"/>
    <w:rsid w:val="00BC14E2"/>
    <w:rsid w:val="00BD4603"/>
    <w:rsid w:val="00BD4990"/>
    <w:rsid w:val="00BD4BCE"/>
    <w:rsid w:val="00BE1E1E"/>
    <w:rsid w:val="00BE2806"/>
    <w:rsid w:val="00C0097D"/>
    <w:rsid w:val="00C13299"/>
    <w:rsid w:val="00C21A2F"/>
    <w:rsid w:val="00C2673C"/>
    <w:rsid w:val="00C34C59"/>
    <w:rsid w:val="00C461B8"/>
    <w:rsid w:val="00C54787"/>
    <w:rsid w:val="00C56E04"/>
    <w:rsid w:val="00C633B3"/>
    <w:rsid w:val="00C709AB"/>
    <w:rsid w:val="00C733A6"/>
    <w:rsid w:val="00C74E9A"/>
    <w:rsid w:val="00C81B44"/>
    <w:rsid w:val="00C85BAE"/>
    <w:rsid w:val="00CA0ACB"/>
    <w:rsid w:val="00CA5D8F"/>
    <w:rsid w:val="00CC559A"/>
    <w:rsid w:val="00CD0A75"/>
    <w:rsid w:val="00CD6DF1"/>
    <w:rsid w:val="00CE61CE"/>
    <w:rsid w:val="00CF6339"/>
    <w:rsid w:val="00D00476"/>
    <w:rsid w:val="00D25493"/>
    <w:rsid w:val="00D265B5"/>
    <w:rsid w:val="00D315A5"/>
    <w:rsid w:val="00D36423"/>
    <w:rsid w:val="00D41110"/>
    <w:rsid w:val="00D44334"/>
    <w:rsid w:val="00D62D3E"/>
    <w:rsid w:val="00D653A7"/>
    <w:rsid w:val="00D65656"/>
    <w:rsid w:val="00D741DC"/>
    <w:rsid w:val="00D82325"/>
    <w:rsid w:val="00DA26F6"/>
    <w:rsid w:val="00DA3DA0"/>
    <w:rsid w:val="00DB17C3"/>
    <w:rsid w:val="00DB4D97"/>
    <w:rsid w:val="00DB6118"/>
    <w:rsid w:val="00DC4758"/>
    <w:rsid w:val="00DD2EEF"/>
    <w:rsid w:val="00DD7AA9"/>
    <w:rsid w:val="00DF187C"/>
    <w:rsid w:val="00DF32B5"/>
    <w:rsid w:val="00DF34E9"/>
    <w:rsid w:val="00DF6683"/>
    <w:rsid w:val="00E060BD"/>
    <w:rsid w:val="00E11918"/>
    <w:rsid w:val="00E1444D"/>
    <w:rsid w:val="00E23816"/>
    <w:rsid w:val="00E24DED"/>
    <w:rsid w:val="00E27822"/>
    <w:rsid w:val="00E27FD9"/>
    <w:rsid w:val="00E3039D"/>
    <w:rsid w:val="00E31177"/>
    <w:rsid w:val="00E375B5"/>
    <w:rsid w:val="00E4713B"/>
    <w:rsid w:val="00E51E88"/>
    <w:rsid w:val="00E53B77"/>
    <w:rsid w:val="00E554C9"/>
    <w:rsid w:val="00E71F94"/>
    <w:rsid w:val="00E72A60"/>
    <w:rsid w:val="00E814A0"/>
    <w:rsid w:val="00E90BA9"/>
    <w:rsid w:val="00E930B8"/>
    <w:rsid w:val="00E95022"/>
    <w:rsid w:val="00ED3919"/>
    <w:rsid w:val="00EE1933"/>
    <w:rsid w:val="00EE7D87"/>
    <w:rsid w:val="00EF0477"/>
    <w:rsid w:val="00F00AD6"/>
    <w:rsid w:val="00F13B78"/>
    <w:rsid w:val="00F148DD"/>
    <w:rsid w:val="00F15C5B"/>
    <w:rsid w:val="00F17D85"/>
    <w:rsid w:val="00F21708"/>
    <w:rsid w:val="00F2375B"/>
    <w:rsid w:val="00F26A80"/>
    <w:rsid w:val="00F41B4D"/>
    <w:rsid w:val="00F42EDF"/>
    <w:rsid w:val="00F464F6"/>
    <w:rsid w:val="00F539EA"/>
    <w:rsid w:val="00F55948"/>
    <w:rsid w:val="00F563AE"/>
    <w:rsid w:val="00F63E02"/>
    <w:rsid w:val="00F645EE"/>
    <w:rsid w:val="00F65539"/>
    <w:rsid w:val="00F776BA"/>
    <w:rsid w:val="00F837F9"/>
    <w:rsid w:val="00F8592C"/>
    <w:rsid w:val="00F87283"/>
    <w:rsid w:val="00F925E5"/>
    <w:rsid w:val="00F92E51"/>
    <w:rsid w:val="00F93E72"/>
    <w:rsid w:val="00F968B3"/>
    <w:rsid w:val="00FA79C9"/>
    <w:rsid w:val="00FB170A"/>
    <w:rsid w:val="00FB1766"/>
    <w:rsid w:val="00FB374C"/>
    <w:rsid w:val="00FC5E12"/>
    <w:rsid w:val="00FD2BC0"/>
    <w:rsid w:val="00FD340B"/>
    <w:rsid w:val="00FD7180"/>
    <w:rsid w:val="00FE12C7"/>
    <w:rsid w:val="00FE232B"/>
    <w:rsid w:val="00FF468D"/>
    <w:rsid w:val="00FF52EC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CEC287-DDA6-43FA-941A-E5152FD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11"/>
    <w:pPr>
      <w:widowControl w:val="0"/>
      <w:bidi/>
      <w:ind w:firstLine="454"/>
      <w:jc w:val="mediumKashida"/>
    </w:pPr>
    <w:rPr>
      <w:rFonts w:ascii="Tahoma" w:hAnsi="Tahoma" w:cs="Traditional Arabic"/>
      <w:color w:val="000000"/>
      <w:sz w:val="36"/>
      <w:szCs w:val="36"/>
      <w:lang w:val="en-US" w:eastAsia="ar-SA"/>
    </w:rPr>
  </w:style>
  <w:style w:type="paragraph" w:styleId="Titre1">
    <w:name w:val="heading 1"/>
    <w:next w:val="Normal"/>
    <w:qFormat/>
    <w:rsid w:val="00594A5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val="en-US" w:eastAsia="ar-SA"/>
    </w:rPr>
  </w:style>
  <w:style w:type="paragraph" w:styleId="Titre2">
    <w:name w:val="heading 2"/>
    <w:next w:val="Normal"/>
    <w:qFormat/>
    <w:rsid w:val="00F925E5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val="en-US" w:eastAsia="ar-SA"/>
    </w:rPr>
  </w:style>
  <w:style w:type="paragraph" w:styleId="Titre3">
    <w:name w:val="heading 3"/>
    <w:next w:val="Normal"/>
    <w:qFormat/>
    <w:rsid w:val="00F925E5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val="en-US" w:eastAsia="ar-SA"/>
    </w:rPr>
  </w:style>
  <w:style w:type="paragraph" w:styleId="Titre4">
    <w:name w:val="heading 4"/>
    <w:next w:val="Normal"/>
    <w:qFormat/>
    <w:rsid w:val="00233C7F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val="en-US" w:eastAsia="ar-SA"/>
    </w:rPr>
  </w:style>
  <w:style w:type="paragraph" w:styleId="Titre5">
    <w:name w:val="heading 5"/>
    <w:next w:val="Normal"/>
    <w:qFormat/>
    <w:rsid w:val="00233C7F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val="en-US" w:eastAsia="ar-SA"/>
    </w:rPr>
  </w:style>
  <w:style w:type="paragraph" w:styleId="Titre6">
    <w:name w:val="heading 6"/>
    <w:next w:val="Normal"/>
    <w:qFormat/>
    <w:rsid w:val="00233C7F"/>
    <w:pPr>
      <w:spacing w:before="240" w:after="60"/>
      <w:outlineLvl w:val="5"/>
    </w:pPr>
    <w:rPr>
      <w:b/>
      <w:bCs/>
      <w:noProof/>
      <w:color w:val="000000"/>
      <w:sz w:val="22"/>
      <w:szCs w:val="22"/>
      <w:lang w:val="en-US" w:eastAsia="ar-SA"/>
    </w:rPr>
  </w:style>
  <w:style w:type="paragraph" w:styleId="Titre7">
    <w:name w:val="heading 7"/>
    <w:next w:val="Normal"/>
    <w:qFormat/>
    <w:rsid w:val="00233C7F"/>
    <w:pPr>
      <w:spacing w:before="240" w:after="60"/>
      <w:outlineLvl w:val="6"/>
    </w:pPr>
    <w:rPr>
      <w:noProof/>
      <w:color w:val="000000"/>
      <w:sz w:val="24"/>
      <w:szCs w:val="24"/>
      <w:lang w:val="en-US" w:eastAsia="ar-SA"/>
    </w:rPr>
  </w:style>
  <w:style w:type="paragraph" w:styleId="Titre8">
    <w:name w:val="heading 8"/>
    <w:next w:val="Normal"/>
    <w:qFormat/>
    <w:rsid w:val="00233C7F"/>
    <w:pPr>
      <w:spacing w:before="240" w:after="60"/>
      <w:outlineLvl w:val="7"/>
    </w:pPr>
    <w:rPr>
      <w:i/>
      <w:iCs/>
      <w:noProof/>
      <w:color w:val="000000"/>
      <w:sz w:val="24"/>
      <w:szCs w:val="24"/>
      <w:lang w:val="en-US" w:eastAsia="ar-SA"/>
    </w:rPr>
  </w:style>
  <w:style w:type="paragraph" w:styleId="Titre9">
    <w:name w:val="heading 9"/>
    <w:next w:val="Normal"/>
    <w:qFormat/>
    <w:rsid w:val="00233C7F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784050"/>
    <w:pPr>
      <w:ind w:left="567" w:hanging="567"/>
      <w:jc w:val="both"/>
    </w:pPr>
    <w:rPr>
      <w:szCs w:val="28"/>
    </w:rPr>
  </w:style>
  <w:style w:type="paragraph" w:customStyle="1" w:styleId="11">
    <w:name w:val="عنوان 11"/>
    <w:next w:val="Normal"/>
    <w:rsid w:val="004A43C4"/>
    <w:rPr>
      <w:rFonts w:ascii="Tahoma" w:hAnsi="Tahoma" w:cs="Andalus"/>
      <w:b/>
      <w:bCs/>
      <w:color w:val="000000"/>
      <w:sz w:val="40"/>
      <w:szCs w:val="40"/>
      <w:lang w:val="en-US" w:eastAsia="ar-SA"/>
    </w:rPr>
  </w:style>
  <w:style w:type="paragraph" w:customStyle="1" w:styleId="10">
    <w:name w:val="عنوان 10"/>
    <w:next w:val="Normal"/>
    <w:rsid w:val="00DF187C"/>
    <w:pPr>
      <w:bidi/>
    </w:pPr>
    <w:rPr>
      <w:rFonts w:ascii="Tahoma" w:hAnsi="Tahoma" w:cs="Monotype Koufi"/>
      <w:bCs/>
      <w:color w:val="000000"/>
      <w:sz w:val="36"/>
      <w:szCs w:val="40"/>
      <w:lang w:val="en-US" w:eastAsia="ar-SA"/>
    </w:rPr>
  </w:style>
  <w:style w:type="paragraph" w:customStyle="1" w:styleId="12">
    <w:name w:val="عنوان 12"/>
    <w:next w:val="Normal"/>
    <w:rsid w:val="00C56E04"/>
    <w:rPr>
      <w:b/>
      <w:bCs/>
      <w:color w:val="000000"/>
      <w:sz w:val="40"/>
      <w:szCs w:val="40"/>
      <w:lang w:val="en-US" w:eastAsia="ar-SA"/>
    </w:rPr>
  </w:style>
  <w:style w:type="paragraph" w:customStyle="1" w:styleId="13">
    <w:name w:val="عنوان 13"/>
    <w:next w:val="Normal"/>
    <w:rsid w:val="00C56E04"/>
    <w:rPr>
      <w:rFonts w:ascii="Tahoma" w:hAnsi="Tahoma" w:cs="Simplified Arabic"/>
      <w:b/>
      <w:bCs/>
      <w:i/>
      <w:iCs/>
      <w:color w:val="000000"/>
      <w:sz w:val="36"/>
      <w:szCs w:val="36"/>
      <w:lang w:val="en-US" w:eastAsia="ar-SA"/>
    </w:rPr>
  </w:style>
  <w:style w:type="paragraph" w:customStyle="1" w:styleId="14">
    <w:name w:val="عنوان 14"/>
    <w:next w:val="Normal"/>
    <w:rsid w:val="00C56E04"/>
    <w:rPr>
      <w:rFonts w:ascii="Tahoma" w:hAnsi="Tahoma" w:cs="Traditional Arabic"/>
      <w:b/>
      <w:bCs/>
      <w:color w:val="000000"/>
      <w:sz w:val="32"/>
      <w:szCs w:val="32"/>
      <w:lang w:val="en-US" w:eastAsia="ar-SA"/>
    </w:rPr>
  </w:style>
  <w:style w:type="paragraph" w:customStyle="1" w:styleId="a2">
    <w:name w:val="نمط الشعر"/>
    <w:autoRedefine/>
    <w:rsid w:val="00F925E5"/>
    <w:rPr>
      <w:rFonts w:ascii="Tahoma" w:hAnsi="Tahoma" w:cs="Traditional Arabic"/>
      <w:noProof/>
      <w:color w:val="000000"/>
      <w:sz w:val="36"/>
      <w:szCs w:val="36"/>
      <w:lang w:val="en-US" w:eastAsia="ar-SA"/>
    </w:rPr>
  </w:style>
  <w:style w:type="numbering" w:customStyle="1" w:styleId="a">
    <w:name w:val="ترقيم نقطي"/>
    <w:rsid w:val="00D25493"/>
    <w:pPr>
      <w:numPr>
        <w:numId w:val="3"/>
      </w:numPr>
    </w:pPr>
  </w:style>
  <w:style w:type="character" w:styleId="Lienhypertextesuivivisit">
    <w:name w:val="FollowedHyperlink"/>
    <w:basedOn w:val="Policepardfaut"/>
    <w:rsid w:val="00755EA2"/>
    <w:rPr>
      <w:color w:val="800080"/>
      <w:u w:val="none"/>
    </w:rPr>
  </w:style>
  <w:style w:type="numbering" w:customStyle="1" w:styleId="a1">
    <w:name w:val="ترقيم بحروف بمستويين"/>
    <w:rsid w:val="00231DB5"/>
    <w:pPr>
      <w:numPr>
        <w:numId w:val="2"/>
      </w:numPr>
    </w:pPr>
  </w:style>
  <w:style w:type="numbering" w:customStyle="1" w:styleId="a0">
    <w:name w:val="ترقيم بثلاثة مستويات"/>
    <w:rsid w:val="007B2196"/>
    <w:pPr>
      <w:numPr>
        <w:numId w:val="1"/>
      </w:numPr>
    </w:pPr>
  </w:style>
  <w:style w:type="character" w:customStyle="1" w:styleId="2">
    <w:name w:val="عنوان جانبي 2"/>
    <w:rsid w:val="00735F52"/>
    <w:rPr>
      <w:rFonts w:ascii="Times New Roman" w:hAnsi="Times New Roman" w:cs="Times New Roman"/>
      <w:sz w:val="40"/>
      <w:szCs w:val="40"/>
    </w:rPr>
  </w:style>
  <w:style w:type="character" w:customStyle="1" w:styleId="5">
    <w:name w:val="عنوان جانبي 5"/>
    <w:rsid w:val="00735F52"/>
    <w:rPr>
      <w:rFonts w:cs="Times New Roman"/>
      <w:szCs w:val="40"/>
    </w:rPr>
  </w:style>
  <w:style w:type="character" w:customStyle="1" w:styleId="4">
    <w:name w:val="عنوان جانبي 4"/>
    <w:rsid w:val="00735F52"/>
    <w:rPr>
      <w:rFonts w:cs="Times New Roman"/>
      <w:szCs w:val="40"/>
    </w:rPr>
  </w:style>
  <w:style w:type="character" w:customStyle="1" w:styleId="3">
    <w:name w:val="عنوان جانبي 3"/>
    <w:rsid w:val="00735F52"/>
    <w:rPr>
      <w:rFonts w:ascii="Times New Roman" w:hAnsi="Times New Roman" w:cs="Times New Roman"/>
      <w:sz w:val="40"/>
      <w:szCs w:val="40"/>
    </w:rPr>
  </w:style>
  <w:style w:type="character" w:customStyle="1" w:styleId="1">
    <w:name w:val="عنوان جانبي 1"/>
    <w:rsid w:val="001B361C"/>
    <w:rPr>
      <w:rFonts w:cs="Times New Roman"/>
      <w:szCs w:val="40"/>
    </w:rPr>
  </w:style>
  <w:style w:type="paragraph" w:styleId="Lgende">
    <w:name w:val="caption"/>
    <w:basedOn w:val="Normal"/>
    <w:next w:val="Normal"/>
    <w:qFormat/>
    <w:rsid w:val="00055F73"/>
    <w:pPr>
      <w:widowControl/>
      <w:overflowPunct w:val="0"/>
      <w:autoSpaceDE w:val="0"/>
      <w:autoSpaceDN w:val="0"/>
      <w:adjustRightInd w:val="0"/>
      <w:spacing w:before="120" w:after="120"/>
      <w:ind w:firstLine="0"/>
      <w:jc w:val="left"/>
      <w:textAlignment w:val="baseline"/>
    </w:pPr>
    <w:rPr>
      <w:rFonts w:ascii="Times New Roman" w:hAnsi="Times New Roman"/>
      <w:color w:val="auto"/>
    </w:rPr>
  </w:style>
  <w:style w:type="table" w:styleId="Grilledutableau">
    <w:name w:val="Table Grid"/>
    <w:basedOn w:val="TableauNormal"/>
    <w:uiPriority w:val="39"/>
    <w:rsid w:val="008B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69B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F65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712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24"/>
    <w:rPr>
      <w:rFonts w:ascii="Tahoma" w:hAnsi="Tahoma" w:cs="Tahoma"/>
      <w:color w:val="000000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vPro</dc:creator>
  <cp:lastModifiedBy>user</cp:lastModifiedBy>
  <cp:revision>5</cp:revision>
  <dcterms:created xsi:type="dcterms:W3CDTF">2018-09-01T21:17:00Z</dcterms:created>
  <dcterms:modified xsi:type="dcterms:W3CDTF">2020-09-01T22:41:00Z</dcterms:modified>
</cp:coreProperties>
</file>